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F2CEE" w14:textId="77777777" w:rsidR="003168B2" w:rsidRDefault="003168B2" w:rsidP="003168B2">
      <w:pPr>
        <w:jc w:val="center"/>
      </w:pPr>
      <w:r w:rsidRPr="00731465">
        <w:rPr>
          <w:rFonts w:ascii="Garamond" w:hAnsi="Garamond"/>
          <w:noProof/>
          <w:color w:val="FF0000"/>
        </w:rPr>
        <w:drawing>
          <wp:anchor distT="0" distB="0" distL="114300" distR="114300" simplePos="0" relativeHeight="251659264" behindDoc="0" locked="0" layoutInCell="1" allowOverlap="1" wp14:anchorId="21DAA744" wp14:editId="5C4F922D">
            <wp:simplePos x="0" y="0"/>
            <wp:positionH relativeFrom="margin">
              <wp:align>center</wp:align>
            </wp:positionH>
            <wp:positionV relativeFrom="paragraph">
              <wp:posOffset>8890</wp:posOffset>
            </wp:positionV>
            <wp:extent cx="2914650" cy="1200150"/>
            <wp:effectExtent l="0" t="0" r="0" b="0"/>
            <wp:wrapNone/>
            <wp:docPr id="14" name="Picture 14" descr="maelo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log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B6F12" w14:textId="77777777" w:rsidR="003168B2" w:rsidRDefault="003168B2" w:rsidP="003168B2">
      <w:pPr>
        <w:jc w:val="center"/>
      </w:pPr>
    </w:p>
    <w:p w14:paraId="5650B963" w14:textId="77777777" w:rsidR="003168B2" w:rsidRDefault="003168B2" w:rsidP="003168B2">
      <w:pPr>
        <w:jc w:val="center"/>
      </w:pPr>
    </w:p>
    <w:p w14:paraId="71E4FF7A" w14:textId="77777777" w:rsidR="00D715F6" w:rsidRDefault="00D715F6" w:rsidP="003168B2">
      <w:pPr>
        <w:jc w:val="center"/>
      </w:pPr>
    </w:p>
    <w:p w14:paraId="7929D677" w14:textId="77777777" w:rsidR="003168B2" w:rsidRDefault="003168B2" w:rsidP="003168B2">
      <w:pPr>
        <w:jc w:val="center"/>
      </w:pPr>
    </w:p>
    <w:p w14:paraId="551589D7" w14:textId="4C15760D" w:rsidR="003168B2" w:rsidRPr="003168B2" w:rsidRDefault="003168B2" w:rsidP="003168B2">
      <w:pPr>
        <w:pStyle w:val="Heading1"/>
        <w:jc w:val="center"/>
        <w:rPr>
          <w:b/>
        </w:rPr>
      </w:pPr>
      <w:r w:rsidRPr="003168B2">
        <w:rPr>
          <w:b/>
        </w:rPr>
        <w:t>2</w:t>
      </w:r>
      <w:r w:rsidR="00E80CE8">
        <w:rPr>
          <w:b/>
        </w:rPr>
        <w:t>2</w:t>
      </w:r>
      <w:r w:rsidR="00E80CE8" w:rsidRPr="00E80CE8">
        <w:rPr>
          <w:b/>
          <w:vertAlign w:val="superscript"/>
        </w:rPr>
        <w:t>nd</w:t>
      </w:r>
      <w:r w:rsidR="00E80CE8">
        <w:rPr>
          <w:b/>
        </w:rPr>
        <w:t xml:space="preserve"> </w:t>
      </w:r>
      <w:r w:rsidRPr="003168B2">
        <w:rPr>
          <w:b/>
        </w:rPr>
        <w:t>Annual Conference</w:t>
      </w:r>
      <w:r>
        <w:rPr>
          <w:b/>
        </w:rPr>
        <w:t xml:space="preserve">: </w:t>
      </w:r>
      <w:r w:rsidR="00E80CE8">
        <w:rPr>
          <w:b/>
        </w:rPr>
        <w:t>Evaluation and Social Justice</w:t>
      </w:r>
    </w:p>
    <w:p w14:paraId="3655EBA0" w14:textId="6EF567A3" w:rsidR="003168B2" w:rsidRDefault="003168B2" w:rsidP="003168B2">
      <w:pPr>
        <w:pStyle w:val="Heading2"/>
        <w:jc w:val="center"/>
        <w:rPr>
          <w:b/>
        </w:rPr>
      </w:pPr>
      <w:r w:rsidRPr="003168B2">
        <w:rPr>
          <w:b/>
        </w:rPr>
        <w:t xml:space="preserve">April </w:t>
      </w:r>
      <w:r w:rsidR="00E80CE8">
        <w:rPr>
          <w:b/>
        </w:rPr>
        <w:t>6</w:t>
      </w:r>
      <w:r w:rsidRPr="003168B2">
        <w:rPr>
          <w:b/>
        </w:rPr>
        <w:t>, 201</w:t>
      </w:r>
      <w:r w:rsidR="00E80CE8">
        <w:rPr>
          <w:b/>
        </w:rPr>
        <w:t>7</w:t>
      </w:r>
    </w:p>
    <w:p w14:paraId="193D2FE5" w14:textId="40E1C690" w:rsidR="003168B2" w:rsidRPr="003168B2" w:rsidRDefault="00E80CE8" w:rsidP="005D0AD8">
      <w:pPr>
        <w:pStyle w:val="Heading3"/>
        <w:jc w:val="center"/>
      </w:pPr>
      <w:r>
        <w:t>Lansing Center</w:t>
      </w:r>
      <w:r w:rsidR="003168B2">
        <w:t>, Lansing</w:t>
      </w:r>
    </w:p>
    <w:p w14:paraId="5B6324B4" w14:textId="77777777" w:rsidR="003168B2" w:rsidRDefault="003168B2" w:rsidP="003168B2"/>
    <w:p w14:paraId="328C5A1D" w14:textId="77777777" w:rsidR="003168B2" w:rsidRDefault="003168B2" w:rsidP="005D0AD8">
      <w:pPr>
        <w:pBdr>
          <w:top w:val="single" w:sz="4" w:space="1" w:color="auto"/>
        </w:pBdr>
        <w:rPr>
          <w:b/>
          <w:sz w:val="32"/>
          <w:szCs w:val="32"/>
        </w:rPr>
      </w:pPr>
      <w:r w:rsidRPr="003168B2">
        <w:rPr>
          <w:b/>
          <w:sz w:val="32"/>
          <w:szCs w:val="32"/>
        </w:rPr>
        <w:t>CALL FOR PROPOSALS</w:t>
      </w:r>
    </w:p>
    <w:p w14:paraId="4D69CD39" w14:textId="1BDB1E4F" w:rsidR="005C6655" w:rsidRPr="006D34B4" w:rsidRDefault="003168B2" w:rsidP="003168B2">
      <w:r>
        <w:t xml:space="preserve">The Michigan Association for Evaluation </w:t>
      </w:r>
      <w:r w:rsidR="005C6655">
        <w:t xml:space="preserve">(MAE) </w:t>
      </w:r>
      <w:r>
        <w:t>is accepting proposals for breakout sessions at the 2</w:t>
      </w:r>
      <w:r w:rsidR="00E80CE8">
        <w:t>2</w:t>
      </w:r>
      <w:r w:rsidR="00E80CE8" w:rsidRPr="00E80CE8">
        <w:rPr>
          <w:vertAlign w:val="superscript"/>
        </w:rPr>
        <w:t>nd</w:t>
      </w:r>
      <w:r w:rsidR="00E80CE8">
        <w:t xml:space="preserve"> </w:t>
      </w:r>
      <w:r>
        <w:t>annua</w:t>
      </w:r>
      <w:r w:rsidR="00E80CE8">
        <w:t>l conference, to be held April 6</w:t>
      </w:r>
      <w:r>
        <w:t>, 201</w:t>
      </w:r>
      <w:r w:rsidR="00E80CE8">
        <w:t>7</w:t>
      </w:r>
      <w:r>
        <w:t xml:space="preserve"> at the </w:t>
      </w:r>
      <w:r w:rsidR="00E80CE8">
        <w:t>Lansing Center</w:t>
      </w:r>
      <w:r>
        <w:t xml:space="preserve"> in downtown Lansing. </w:t>
      </w:r>
      <w:r>
        <w:rPr>
          <w:b/>
        </w:rPr>
        <w:t xml:space="preserve">The deadline for proposals is </w:t>
      </w:r>
      <w:r w:rsidR="00547326">
        <w:rPr>
          <w:b/>
        </w:rPr>
        <w:t>January 13</w:t>
      </w:r>
      <w:r w:rsidR="00E80CE8" w:rsidRPr="00E1642A">
        <w:rPr>
          <w:b/>
        </w:rPr>
        <w:t>, 201</w:t>
      </w:r>
      <w:r w:rsidR="00547326">
        <w:rPr>
          <w:b/>
        </w:rPr>
        <w:t>7</w:t>
      </w:r>
      <w:r w:rsidRPr="00E1642A">
        <w:rPr>
          <w:b/>
        </w:rPr>
        <w:t>.</w:t>
      </w:r>
      <w:r w:rsidR="00A03DFF" w:rsidRPr="00E1642A">
        <w:rPr>
          <w:b/>
        </w:rPr>
        <w:t xml:space="preserve"> </w:t>
      </w:r>
      <w:r w:rsidR="00A03DFF" w:rsidRPr="00E1642A">
        <w:t xml:space="preserve">Accepted posters and breakout sessions will be notified by January </w:t>
      </w:r>
      <w:r w:rsidR="00E80CE8" w:rsidRPr="00E1642A">
        <w:t>31</w:t>
      </w:r>
      <w:r w:rsidR="00A03DFF" w:rsidRPr="00E1642A">
        <w:t>, 201</w:t>
      </w:r>
      <w:r w:rsidR="00E80CE8" w:rsidRPr="00E1642A">
        <w:t>7</w:t>
      </w:r>
      <w:r w:rsidR="00A03DFF" w:rsidRPr="00E1642A">
        <w:t>.</w:t>
      </w:r>
      <w:r w:rsidRPr="00E1642A">
        <w:rPr>
          <w:b/>
        </w:rPr>
        <w:t xml:space="preserve"> </w:t>
      </w:r>
      <w:r w:rsidR="006D34B4" w:rsidRPr="00E1642A">
        <w:t>Selected posters and breakout session presenters will be given a complimentary registration for the conference</w:t>
      </w:r>
      <w:r w:rsidR="00E1642A" w:rsidRPr="00E1642A">
        <w:t xml:space="preserve"> (maximum of</w:t>
      </w:r>
      <w:r w:rsidR="00547326">
        <w:t xml:space="preserve"> three</w:t>
      </w:r>
      <w:r w:rsidR="00E1642A" w:rsidRPr="00E1642A">
        <w:t>)</w:t>
      </w:r>
      <w:r w:rsidR="006D34B4" w:rsidRPr="00E1642A">
        <w:t>.</w:t>
      </w:r>
    </w:p>
    <w:p w14:paraId="6EF2D082" w14:textId="77777777" w:rsidR="003168B2" w:rsidRDefault="003168B2" w:rsidP="003168B2">
      <w:r>
        <w:t xml:space="preserve">You can submit your proposal electronically here: [INSERT LINK TO WEB FORM], or by completing the form below and returning it to Craig Wiles, conference committee chairperson, at </w:t>
      </w:r>
      <w:hyperlink r:id="rId9" w:history="1">
        <w:r w:rsidRPr="00870308">
          <w:rPr>
            <w:rStyle w:val="Hyperlink"/>
          </w:rPr>
          <w:t>cwiles@pscinc.com</w:t>
        </w:r>
      </w:hyperlink>
      <w:r>
        <w:t>.</w:t>
      </w:r>
    </w:p>
    <w:p w14:paraId="7435EC08" w14:textId="1014A465" w:rsidR="003168B2" w:rsidRDefault="002A18F6" w:rsidP="003168B2">
      <w:r>
        <w:t xml:space="preserve">Each year, MAE brings together around 200 evaluators, program managers, and funders for a one-day networking and skill-building conference in Lansing, Michigan. </w:t>
      </w:r>
      <w:r w:rsidR="003168B2">
        <w:t xml:space="preserve">This year’s conference theme is </w:t>
      </w:r>
      <w:r w:rsidR="00E80CE8">
        <w:rPr>
          <w:i/>
        </w:rPr>
        <w:t>Evaluation and Social Justice</w:t>
      </w:r>
      <w:r w:rsidR="003168B2" w:rsidRPr="003C661D">
        <w:rPr>
          <w:i/>
        </w:rPr>
        <w:t>.</w:t>
      </w:r>
      <w:r w:rsidR="003168B2" w:rsidRPr="003C661D">
        <w:t xml:space="preserve"> </w:t>
      </w:r>
      <w:r w:rsidR="00C753A5" w:rsidRPr="003C661D">
        <w:t xml:space="preserve">With </w:t>
      </w:r>
      <w:r w:rsidR="005B174F" w:rsidRPr="003C661D">
        <w:t xml:space="preserve">Flint and Detroit </w:t>
      </w:r>
      <w:r w:rsidR="00C753A5" w:rsidRPr="003C661D">
        <w:t>the</w:t>
      </w:r>
      <w:r w:rsidR="005B174F" w:rsidRPr="003C661D">
        <w:t xml:space="preserve"> </w:t>
      </w:r>
      <w:r w:rsidR="00C753A5" w:rsidRPr="003C661D">
        <w:t xml:space="preserve">most </w:t>
      </w:r>
      <w:r w:rsidR="005B174F" w:rsidRPr="003C661D">
        <w:t xml:space="preserve">obvious examples, </w:t>
      </w:r>
      <w:r w:rsidR="003168B2" w:rsidRPr="003C661D">
        <w:t xml:space="preserve">Michigan </w:t>
      </w:r>
      <w:r w:rsidR="001030E6" w:rsidRPr="003C661D">
        <w:t xml:space="preserve">has faced many challenges in the recent past. From local and state budget shortages to crumbling infrastructure, </w:t>
      </w:r>
      <w:r w:rsidR="003C661D" w:rsidRPr="003C661D">
        <w:t xml:space="preserve">health and education disparities, </w:t>
      </w:r>
      <w:r w:rsidR="001030E6" w:rsidRPr="003C661D">
        <w:t xml:space="preserve">Michigan has </w:t>
      </w:r>
      <w:r w:rsidR="005B174F" w:rsidRPr="003C661D">
        <w:t>tried</w:t>
      </w:r>
      <w:r w:rsidR="001030E6" w:rsidRPr="003C661D">
        <w:t xml:space="preserve"> to do more for its citizens with less. Michigan is also home to refugees who fled violence and turmoil to start a new life</w:t>
      </w:r>
      <w:r w:rsidR="00621633" w:rsidRPr="003C661D">
        <w:t>. Throughout Michigan</w:t>
      </w:r>
      <w:r w:rsidR="001030E6" w:rsidRPr="003C661D">
        <w:t>, programs are working to help marginalized populations, strengthen local communities and build a stronger tomorrow</w:t>
      </w:r>
      <w:r w:rsidR="002F40C5" w:rsidRPr="003C661D">
        <w:t>.</w:t>
      </w:r>
      <w:r w:rsidR="001030E6" w:rsidRPr="003C661D">
        <w:t xml:space="preserve"> We want to know how </w:t>
      </w:r>
      <w:r w:rsidR="00C753A5" w:rsidRPr="003C661D">
        <w:t xml:space="preserve">your </w:t>
      </w:r>
      <w:r w:rsidR="001030E6" w:rsidRPr="003C661D">
        <w:t>evaluation has helped</w:t>
      </w:r>
      <w:r w:rsidR="003C661D">
        <w:t xml:space="preserve"> to promote social justice and empower Michigan’s marginalized populations.</w:t>
      </w:r>
    </w:p>
    <w:p w14:paraId="0DE66440" w14:textId="0A355B16" w:rsidR="0055497B" w:rsidRDefault="0055497B" w:rsidP="003168B2">
      <w:r w:rsidRPr="0055497B">
        <w:t xml:space="preserve">Robert E. Brown, MPA, an associate director of University-Community Partnerships in the Michigan State University Outreach and Engagement Office, is the scheduled Keynote Speaker. </w:t>
      </w:r>
      <w:r>
        <w:t xml:space="preserve">Mr. </w:t>
      </w:r>
      <w:r w:rsidRPr="0055497B">
        <w:t>Brown will share his experience of co-creating community-university partnerships for the past 18 years in Flint, and more recently being involved with recovery efforts from our lead poisoning crisis. He will share what he has learned about building Ubuntu or social justice in his work and life. He defines a person with Ubuntu as, “Open and available to others, affirming of others, does not feel threatened that others are able and good, for he or she has a proper self-assurance that comes from knowing that he or she belongs in a greater whole and is diminished when others are humiliated or diminished, when others are tortured or oppressed.”</w:t>
      </w:r>
    </w:p>
    <w:p w14:paraId="1FD8215A" w14:textId="77777777" w:rsidR="0055497B" w:rsidRDefault="0055497B" w:rsidP="003168B2"/>
    <w:p w14:paraId="2A866C21" w14:textId="6AB1014D" w:rsidR="002F40C5" w:rsidRPr="002F40C5" w:rsidRDefault="002F40C5" w:rsidP="003168B2">
      <w:pPr>
        <w:rPr>
          <w:sz w:val="32"/>
          <w:szCs w:val="32"/>
        </w:rPr>
      </w:pPr>
      <w:r w:rsidRPr="002F40C5">
        <w:rPr>
          <w:b/>
          <w:sz w:val="32"/>
          <w:szCs w:val="32"/>
        </w:rPr>
        <w:lastRenderedPageBreak/>
        <w:t>FORMAT</w:t>
      </w:r>
      <w:r w:rsidR="002A18F6">
        <w:rPr>
          <w:b/>
          <w:sz w:val="32"/>
          <w:szCs w:val="32"/>
        </w:rPr>
        <w:t xml:space="preserve"> </w:t>
      </w:r>
    </w:p>
    <w:p w14:paraId="01EEFFAA" w14:textId="01FF26B6" w:rsidR="005738F0" w:rsidRDefault="00E80CE8" w:rsidP="003168B2">
      <w:r>
        <w:t>In 2017</w:t>
      </w:r>
      <w:r w:rsidR="005738F0">
        <w:t xml:space="preserve">, MAE will be highlighting </w:t>
      </w:r>
      <w:r>
        <w:t>evaluations that promote social justice in Michigan</w:t>
      </w:r>
      <w:r w:rsidR="005738F0">
        <w:t xml:space="preserve">, including tools, ideas, tips and tricks that professionals can apply right away. </w:t>
      </w:r>
      <w:r w:rsidR="002F40C5">
        <w:t xml:space="preserve">Proposals will be accepted for three main types of sessions: posters, presentations, and case studies. </w:t>
      </w:r>
      <w:r w:rsidR="00617012">
        <w:t xml:space="preserve">Lectures, panels, workshops </w:t>
      </w:r>
      <w:r w:rsidR="005738F0" w:rsidRPr="005738F0">
        <w:t>and case studies will be considered for one of the up t</w:t>
      </w:r>
      <w:r w:rsidR="00C53F8C">
        <w:t xml:space="preserve">o </w:t>
      </w:r>
      <w:r w:rsidR="001030E6" w:rsidRPr="00663393">
        <w:rPr>
          <w:shd w:val="clear" w:color="auto" w:fill="FFFFFF" w:themeFill="background1"/>
        </w:rPr>
        <w:t>12</w:t>
      </w:r>
      <w:r w:rsidR="00C53F8C" w:rsidRPr="00663393">
        <w:rPr>
          <w:shd w:val="clear" w:color="auto" w:fill="FFFFFF" w:themeFill="background1"/>
        </w:rPr>
        <w:t xml:space="preserve"> rotating breakout sessions, each lasting </w:t>
      </w:r>
      <w:r w:rsidR="00E64C0D">
        <w:rPr>
          <w:shd w:val="clear" w:color="auto" w:fill="FFFFFF" w:themeFill="background1"/>
        </w:rPr>
        <w:t>45</w:t>
      </w:r>
      <w:r w:rsidR="00C53F8C" w:rsidRPr="00663393">
        <w:rPr>
          <w:shd w:val="clear" w:color="auto" w:fill="FFFFFF" w:themeFill="background1"/>
        </w:rPr>
        <w:t xml:space="preserve"> minutes</w:t>
      </w:r>
      <w:r w:rsidR="00E64C0D">
        <w:rPr>
          <w:shd w:val="clear" w:color="auto" w:fill="FFFFFF" w:themeFill="background1"/>
        </w:rPr>
        <w:t xml:space="preserve"> or 90 minutes (</w:t>
      </w:r>
      <w:r w:rsidR="00663393">
        <w:t>please specify t</w:t>
      </w:r>
      <w:r w:rsidR="00E64C0D">
        <w:t>ime requirements</w:t>
      </w:r>
      <w:r w:rsidR="00663393">
        <w:t xml:space="preserve"> </w:t>
      </w:r>
      <w:r w:rsidR="00E64C0D">
        <w:t>below</w:t>
      </w:r>
      <w:r w:rsidR="00663393">
        <w:t>).</w:t>
      </w:r>
    </w:p>
    <w:p w14:paraId="27ED69CE" w14:textId="1C70CB0B" w:rsidR="00547326" w:rsidRDefault="00E64C0D" w:rsidP="003168B2">
      <w:r>
        <w:rPr>
          <w:b/>
        </w:rPr>
        <w:t xml:space="preserve">New for 2017 - </w:t>
      </w:r>
      <w:r w:rsidR="00547326" w:rsidRPr="00E64C0D">
        <w:rPr>
          <w:b/>
        </w:rPr>
        <w:t>MAE Poster Contest</w:t>
      </w:r>
      <w:r>
        <w:rPr>
          <w:b/>
        </w:rPr>
        <w:t>!</w:t>
      </w:r>
      <w:r w:rsidR="00547326">
        <w:t xml:space="preserve"> </w:t>
      </w:r>
      <w:r>
        <w:t>D</w:t>
      </w:r>
      <w:r w:rsidR="00547326">
        <w:t>uring the conference, posters will be judged by the MAE membership and the winning poster will receive a $50 gift card, other assorted MAE swag, and will be featured on the MAE website</w:t>
      </w:r>
      <w:r w:rsidR="00736F6E">
        <w:t xml:space="preserve"> (see below for poster contest rules)</w:t>
      </w:r>
      <w:r w:rsidR="00547326">
        <w:t>.</w:t>
      </w:r>
    </w:p>
    <w:p w14:paraId="48D2CFC9" w14:textId="45A2F887" w:rsidR="005738F0" w:rsidRDefault="002F40C5" w:rsidP="005738F0">
      <w:pPr>
        <w:pStyle w:val="ListParagraph"/>
        <w:numPr>
          <w:ilvl w:val="0"/>
          <w:numId w:val="1"/>
        </w:numPr>
      </w:pPr>
      <w:r w:rsidRPr="00736F6E">
        <w:rPr>
          <w:b/>
        </w:rPr>
        <w:t>Posters</w:t>
      </w:r>
      <w:r>
        <w:t xml:space="preserve"> will be featured during the morning breakfast and networking session, and throughout the day in the main hall. </w:t>
      </w:r>
      <w:r w:rsidR="006D34B4">
        <w:t>Posters should not exceed 36” x 48”.</w:t>
      </w:r>
    </w:p>
    <w:p w14:paraId="5A7A203F" w14:textId="23989E9C" w:rsidR="005738F0" w:rsidRDefault="005738F0" w:rsidP="005738F0">
      <w:pPr>
        <w:pStyle w:val="ListParagraph"/>
        <w:numPr>
          <w:ilvl w:val="0"/>
          <w:numId w:val="1"/>
        </w:numPr>
      </w:pPr>
      <w:r w:rsidRPr="00736F6E">
        <w:rPr>
          <w:b/>
        </w:rPr>
        <w:t>Presentations</w:t>
      </w:r>
      <w:r>
        <w:t xml:space="preserve"> can </w:t>
      </w:r>
      <w:r w:rsidR="002F40C5">
        <w:t xml:space="preserve">be traditional </w:t>
      </w:r>
      <w:r>
        <w:t>lecture</w:t>
      </w:r>
      <w:r w:rsidR="0002338A">
        <w:t>, workshop,</w:t>
      </w:r>
      <w:r>
        <w:t xml:space="preserve"> </w:t>
      </w:r>
      <w:r w:rsidR="002A18F6">
        <w:t xml:space="preserve">interactive presentation, </w:t>
      </w:r>
      <w:r>
        <w:t xml:space="preserve">or panel discussion formats, and should emphasize Q&amp;A, discussions, and real-world applications of evaluation techniques and tools. </w:t>
      </w:r>
      <w:r w:rsidR="00E80CE8">
        <w:t xml:space="preserve">To encourage engagement with the audience, </w:t>
      </w:r>
      <w:r w:rsidR="00E80CE8" w:rsidRPr="00E80CE8">
        <w:rPr>
          <w:i/>
        </w:rPr>
        <w:t>presentations are limited to three people</w:t>
      </w:r>
      <w:r w:rsidR="00E80CE8">
        <w:t>: a presenter and two co-presenters.</w:t>
      </w:r>
    </w:p>
    <w:p w14:paraId="31098949" w14:textId="00573E1D" w:rsidR="00DE5347" w:rsidRDefault="00DE5347" w:rsidP="00DE5347">
      <w:pPr>
        <w:pStyle w:val="ListParagraph"/>
        <w:numPr>
          <w:ilvl w:val="0"/>
          <w:numId w:val="1"/>
        </w:numPr>
      </w:pPr>
      <w:r w:rsidRPr="00736F6E">
        <w:rPr>
          <w:b/>
        </w:rPr>
        <w:t>Case studies</w:t>
      </w:r>
      <w:r>
        <w:t xml:space="preserve"> should feature Michigan programs, highlighting evaluation results, and the role the evaluation played in the success and overall impact of the program. </w:t>
      </w:r>
    </w:p>
    <w:p w14:paraId="5616C3DA" w14:textId="5071E81C" w:rsidR="005738F0" w:rsidRDefault="005738F0" w:rsidP="005738F0">
      <w:r>
        <w:t>For all three formats, preference will be given to posters and breakout sessions that have clear objective</w:t>
      </w:r>
      <w:r w:rsidR="006D34B4">
        <w:t>s</w:t>
      </w:r>
      <w:r>
        <w:t>, promote discussion</w:t>
      </w:r>
      <w:r w:rsidR="009869BA">
        <w:t xml:space="preserve">, use concrete and relevant examples, and provide immediate tools, skills and takeaways for attendees. </w:t>
      </w:r>
    </w:p>
    <w:p w14:paraId="426463E7" w14:textId="77777777" w:rsidR="00C83854" w:rsidRPr="00C83854" w:rsidRDefault="00C83854" w:rsidP="005738F0">
      <w:pPr>
        <w:rPr>
          <w:b/>
          <w:sz w:val="32"/>
          <w:szCs w:val="32"/>
        </w:rPr>
      </w:pPr>
      <w:r>
        <w:rPr>
          <w:b/>
          <w:sz w:val="32"/>
          <w:szCs w:val="32"/>
        </w:rPr>
        <w:t>AUDIENCE</w:t>
      </w:r>
    </w:p>
    <w:p w14:paraId="2059695D" w14:textId="77777777" w:rsidR="009869BA" w:rsidRDefault="009869BA" w:rsidP="005738F0">
      <w:r>
        <w:t xml:space="preserve">The MAE annual conference audience falls into three broad categories of </w:t>
      </w:r>
      <w:r w:rsidR="00D04F8D">
        <w:t xml:space="preserve">evaluation knowledge and </w:t>
      </w:r>
      <w:r>
        <w:t>exper</w:t>
      </w:r>
      <w:r w:rsidR="00D04F8D">
        <w:t>ience</w:t>
      </w:r>
      <w:r>
        <w:t xml:space="preserve">, and each session proposal should </w:t>
      </w:r>
      <w:r w:rsidR="00D04F8D">
        <w:t xml:space="preserve">demonstrate how it will benefit the targeted </w:t>
      </w:r>
      <w:r>
        <w:t>audience:</w:t>
      </w:r>
    </w:p>
    <w:p w14:paraId="2C8C9853" w14:textId="77777777" w:rsidR="00A02C9D" w:rsidRDefault="00A02C9D" w:rsidP="00A02C9D">
      <w:pPr>
        <w:pStyle w:val="ListParagraph"/>
        <w:numPr>
          <w:ilvl w:val="0"/>
          <w:numId w:val="2"/>
        </w:numPr>
      </w:pPr>
      <w:r>
        <w:rPr>
          <w:b/>
        </w:rPr>
        <w:t xml:space="preserve">Beginner: </w:t>
      </w:r>
      <w:r>
        <w:t>Typically, new to evaluation, with no formal training or those who are currently in formal evaluation training. Minimal knowledge of standard evaluation tools and techniques, and little to no experience doing evaluation (1-3 years). This group could also include non-evaluators such as program manager and funders with little evaluation knowledge.</w:t>
      </w:r>
    </w:p>
    <w:p w14:paraId="28BC8178" w14:textId="77777777" w:rsidR="00A02C9D" w:rsidRDefault="00A02C9D" w:rsidP="00A02C9D">
      <w:pPr>
        <w:pStyle w:val="ListParagraph"/>
        <w:numPr>
          <w:ilvl w:val="0"/>
          <w:numId w:val="2"/>
        </w:numPr>
      </w:pPr>
      <w:r>
        <w:rPr>
          <w:b/>
        </w:rPr>
        <w:t>Intermediate:</w:t>
      </w:r>
      <w:r>
        <w:t xml:space="preserve"> Usually have formal training or education in evaluation, or a combination of informal training and on-job experience, are familiar with standard evaluation tools and techniques, and have experience completing evaluations (3-5 years).</w:t>
      </w:r>
    </w:p>
    <w:p w14:paraId="62BF9FD9" w14:textId="77777777" w:rsidR="00A02C9D" w:rsidRPr="00C53F8C" w:rsidRDefault="00A02C9D" w:rsidP="00A02C9D">
      <w:pPr>
        <w:pStyle w:val="ListParagraph"/>
        <w:numPr>
          <w:ilvl w:val="0"/>
          <w:numId w:val="2"/>
        </w:numPr>
      </w:pPr>
      <w:r>
        <w:rPr>
          <w:b/>
        </w:rPr>
        <w:t>Advanced:</w:t>
      </w:r>
      <w:r>
        <w:t xml:space="preserve"> Have formal education and training in evaluation, routinely use standard evaluation tools and techniques, are looking for new or innovative ideas that they can apply to their knowledge, and have extensive experience completing evaluations (5+ years).</w:t>
      </w:r>
    </w:p>
    <w:p w14:paraId="3BF412F7" w14:textId="77777777" w:rsidR="0055497B" w:rsidRDefault="0055497B" w:rsidP="004D6F65">
      <w:pPr>
        <w:rPr>
          <w:b/>
          <w:sz w:val="32"/>
          <w:szCs w:val="32"/>
        </w:rPr>
      </w:pPr>
    </w:p>
    <w:p w14:paraId="1D885B82" w14:textId="77777777" w:rsidR="0055497B" w:rsidRDefault="0055497B" w:rsidP="004D6F65">
      <w:pPr>
        <w:rPr>
          <w:b/>
          <w:sz w:val="32"/>
          <w:szCs w:val="32"/>
        </w:rPr>
      </w:pPr>
    </w:p>
    <w:p w14:paraId="132B5289" w14:textId="77777777" w:rsidR="0055497B" w:rsidRDefault="0055497B" w:rsidP="004D6F65">
      <w:pPr>
        <w:rPr>
          <w:b/>
          <w:sz w:val="32"/>
          <w:szCs w:val="32"/>
        </w:rPr>
      </w:pPr>
      <w:bookmarkStart w:id="0" w:name="_GoBack"/>
    </w:p>
    <w:bookmarkEnd w:id="0"/>
    <w:p w14:paraId="6C643E11" w14:textId="77777777" w:rsidR="00A02C9D" w:rsidRDefault="00A02C9D" w:rsidP="004D6F65">
      <w:pPr>
        <w:rPr>
          <w:b/>
          <w:sz w:val="32"/>
          <w:szCs w:val="32"/>
        </w:rPr>
      </w:pPr>
      <w:r>
        <w:rPr>
          <w:b/>
          <w:sz w:val="32"/>
          <w:szCs w:val="32"/>
        </w:rPr>
        <w:lastRenderedPageBreak/>
        <w:t>POSTER CONTEST RULES</w:t>
      </w:r>
    </w:p>
    <w:p w14:paraId="3CD90078" w14:textId="77777777" w:rsidR="00FF4F54" w:rsidRPr="00F84E1B" w:rsidRDefault="00FF4F54" w:rsidP="00F84E1B">
      <w:pPr>
        <w:pStyle w:val="ListParagraph"/>
        <w:numPr>
          <w:ilvl w:val="0"/>
          <w:numId w:val="10"/>
        </w:numPr>
        <w:shd w:val="clear" w:color="auto" w:fill="FFFFFF"/>
        <w:spacing w:after="0" w:line="240" w:lineRule="auto"/>
        <w:rPr>
          <w:rFonts w:eastAsia="Times New Roman" w:cs="Arial"/>
          <w:color w:val="222222"/>
        </w:rPr>
      </w:pPr>
      <w:r w:rsidRPr="00F84E1B">
        <w:rPr>
          <w:rFonts w:eastAsia="Times New Roman" w:cs="Arial"/>
          <w:b/>
          <w:bCs/>
          <w:color w:val="222222"/>
        </w:rPr>
        <w:t>How to Enter:</w:t>
      </w:r>
      <w:r w:rsidRPr="00F84E1B">
        <w:rPr>
          <w:rFonts w:eastAsia="Times New Roman" w:cs="Arial"/>
          <w:color w:val="222222"/>
        </w:rPr>
        <w:t> Submit poster proposal in response to Call for Proposals for the 2017 MAE Conference by required submission date.</w:t>
      </w:r>
    </w:p>
    <w:p w14:paraId="37292B7C" w14:textId="77777777" w:rsidR="00FF4F54" w:rsidRPr="00F84E1B" w:rsidRDefault="00FF4F54" w:rsidP="00F84E1B">
      <w:pPr>
        <w:pStyle w:val="ListParagraph"/>
        <w:numPr>
          <w:ilvl w:val="0"/>
          <w:numId w:val="10"/>
        </w:numPr>
        <w:shd w:val="clear" w:color="auto" w:fill="FFFFFF"/>
        <w:spacing w:after="0" w:line="240" w:lineRule="auto"/>
        <w:rPr>
          <w:rFonts w:eastAsia="Times New Roman" w:cs="Arial"/>
          <w:color w:val="222222"/>
        </w:rPr>
      </w:pPr>
      <w:r w:rsidRPr="00F84E1B">
        <w:rPr>
          <w:rFonts w:eastAsia="Times New Roman" w:cs="Arial"/>
          <w:b/>
          <w:bCs/>
          <w:color w:val="222222"/>
        </w:rPr>
        <w:t>Eligibility:</w:t>
      </w:r>
      <w:r w:rsidRPr="00F84E1B">
        <w:rPr>
          <w:rFonts w:eastAsia="Times New Roman" w:cs="Arial"/>
          <w:color w:val="222222"/>
        </w:rPr>
        <w:t> Open to all individuals except MAE Board members. Submission of a poster proposal does not guarantee entry into the contest. All posters must be screened by the MAE Board prior to eligibility to contest.</w:t>
      </w:r>
    </w:p>
    <w:p w14:paraId="11669292" w14:textId="77777777" w:rsidR="00FF4F54" w:rsidRPr="00F84E1B" w:rsidRDefault="00FF4F54" w:rsidP="00F84E1B">
      <w:pPr>
        <w:pStyle w:val="ListParagraph"/>
        <w:numPr>
          <w:ilvl w:val="0"/>
          <w:numId w:val="10"/>
        </w:numPr>
        <w:shd w:val="clear" w:color="auto" w:fill="FFFFFF"/>
        <w:spacing w:after="0" w:line="240" w:lineRule="auto"/>
        <w:rPr>
          <w:rFonts w:eastAsia="Times New Roman" w:cs="Arial"/>
          <w:color w:val="222222"/>
        </w:rPr>
      </w:pPr>
      <w:r w:rsidRPr="00F84E1B">
        <w:rPr>
          <w:rFonts w:eastAsia="Times New Roman" w:cs="Arial"/>
          <w:b/>
          <w:bCs/>
          <w:color w:val="222222"/>
        </w:rPr>
        <w:t>Number of Entries:</w:t>
      </w:r>
      <w:r w:rsidRPr="00F84E1B">
        <w:rPr>
          <w:rFonts w:eastAsia="Times New Roman" w:cs="Arial"/>
          <w:color w:val="222222"/>
        </w:rPr>
        <w:t> Applicants may enter up to two (2) posters if each submission is unique.</w:t>
      </w:r>
    </w:p>
    <w:p w14:paraId="494EC221" w14:textId="77777777" w:rsidR="00FF4F54" w:rsidRPr="00F84E1B" w:rsidRDefault="00FF4F54" w:rsidP="00F84E1B">
      <w:pPr>
        <w:pStyle w:val="ListParagraph"/>
        <w:numPr>
          <w:ilvl w:val="0"/>
          <w:numId w:val="10"/>
        </w:numPr>
        <w:shd w:val="clear" w:color="auto" w:fill="FFFFFF"/>
        <w:spacing w:after="0" w:line="240" w:lineRule="auto"/>
        <w:rPr>
          <w:rFonts w:eastAsia="Times New Roman" w:cs="Arial"/>
          <w:color w:val="222222"/>
        </w:rPr>
      </w:pPr>
      <w:r w:rsidRPr="00F84E1B">
        <w:rPr>
          <w:rFonts w:eastAsia="Times New Roman" w:cs="Arial"/>
          <w:b/>
          <w:bCs/>
          <w:color w:val="222222"/>
        </w:rPr>
        <w:t>Judging:</w:t>
      </w:r>
      <w:r w:rsidRPr="00F84E1B">
        <w:rPr>
          <w:rFonts w:eastAsia="Times New Roman" w:cs="Arial"/>
          <w:color w:val="222222"/>
        </w:rPr>
        <w:t> Judging will be conducted by MAE conference attendees, including MAE Board members. Entries will be judged (via a paper ballot) on the following criteria: effectiveness in making the subject matter interesting and understandable; and overall design, impact, and creativity. In the event of a tie, the MAE Board will decide the final winner.</w:t>
      </w:r>
    </w:p>
    <w:p w14:paraId="18BF7979" w14:textId="77777777" w:rsidR="00FF4F54" w:rsidRPr="00F84E1B" w:rsidRDefault="00FF4F54" w:rsidP="00F84E1B">
      <w:pPr>
        <w:pStyle w:val="ListParagraph"/>
        <w:numPr>
          <w:ilvl w:val="0"/>
          <w:numId w:val="10"/>
        </w:numPr>
        <w:shd w:val="clear" w:color="auto" w:fill="FFFFFF"/>
        <w:spacing w:after="0" w:line="240" w:lineRule="auto"/>
        <w:rPr>
          <w:rFonts w:eastAsia="Times New Roman" w:cs="Arial"/>
          <w:color w:val="222222"/>
        </w:rPr>
      </w:pPr>
      <w:r w:rsidRPr="00F84E1B">
        <w:rPr>
          <w:rFonts w:eastAsia="Times New Roman" w:cs="Arial"/>
          <w:b/>
          <w:bCs/>
          <w:color w:val="222222"/>
        </w:rPr>
        <w:t>Contest Period:</w:t>
      </w:r>
      <w:r w:rsidRPr="00F84E1B">
        <w:rPr>
          <w:rFonts w:eastAsia="Times New Roman" w:cs="Arial"/>
          <w:color w:val="222222"/>
        </w:rPr>
        <w:t> The judging period will be from 8:00 a.m. until 3:30 p.m. on the conference day.</w:t>
      </w:r>
    </w:p>
    <w:p w14:paraId="06D4BCA5" w14:textId="44D44CCE" w:rsidR="00FF4F54" w:rsidRPr="00F84E1B" w:rsidRDefault="00FF4F54" w:rsidP="00F84E1B">
      <w:pPr>
        <w:pStyle w:val="ListParagraph"/>
        <w:numPr>
          <w:ilvl w:val="0"/>
          <w:numId w:val="10"/>
        </w:numPr>
        <w:shd w:val="clear" w:color="auto" w:fill="FFFFFF"/>
        <w:spacing w:after="0" w:line="240" w:lineRule="auto"/>
        <w:rPr>
          <w:rFonts w:eastAsia="Times New Roman" w:cs="Arial"/>
          <w:color w:val="222222"/>
        </w:rPr>
      </w:pPr>
      <w:r w:rsidRPr="00F84E1B">
        <w:rPr>
          <w:rFonts w:eastAsia="Times New Roman" w:cs="Arial"/>
          <w:b/>
          <w:bCs/>
          <w:color w:val="222222"/>
        </w:rPr>
        <w:t>Odds:</w:t>
      </w:r>
      <w:r w:rsidRPr="00F84E1B">
        <w:rPr>
          <w:rFonts w:eastAsia="Times New Roman" w:cs="Arial"/>
          <w:color w:val="222222"/>
        </w:rPr>
        <w:t> Odds of winning will vary depending on the number of submitted entries.</w:t>
      </w:r>
    </w:p>
    <w:p w14:paraId="160CB5E2" w14:textId="30607635" w:rsidR="00FF4F54" w:rsidRPr="00F84E1B" w:rsidRDefault="00FF4F54" w:rsidP="00F84E1B">
      <w:pPr>
        <w:pStyle w:val="ListParagraph"/>
        <w:numPr>
          <w:ilvl w:val="0"/>
          <w:numId w:val="10"/>
        </w:numPr>
        <w:shd w:val="clear" w:color="auto" w:fill="FFFFFF"/>
        <w:spacing w:after="0" w:line="240" w:lineRule="auto"/>
        <w:rPr>
          <w:rFonts w:eastAsia="Times New Roman" w:cs="Arial"/>
          <w:color w:val="222222"/>
        </w:rPr>
      </w:pPr>
      <w:r w:rsidRPr="00F84E1B">
        <w:rPr>
          <w:rFonts w:eastAsia="Times New Roman" w:cs="Arial"/>
          <w:b/>
          <w:bCs/>
          <w:color w:val="222222"/>
        </w:rPr>
        <w:t>Prize:</w:t>
      </w:r>
      <w:r w:rsidRPr="00F84E1B">
        <w:rPr>
          <w:rFonts w:eastAsia="Times New Roman" w:cs="Arial"/>
          <w:color w:val="222222"/>
        </w:rPr>
        <w:t> $50 pre-paid credit card to the winning entry.</w:t>
      </w:r>
    </w:p>
    <w:p w14:paraId="67EB0307" w14:textId="38EB5900" w:rsidR="00FF4F54" w:rsidRPr="00F84E1B" w:rsidRDefault="00FF4F54" w:rsidP="00F84E1B">
      <w:pPr>
        <w:pStyle w:val="ListParagraph"/>
        <w:numPr>
          <w:ilvl w:val="0"/>
          <w:numId w:val="10"/>
        </w:numPr>
        <w:shd w:val="clear" w:color="auto" w:fill="FFFFFF"/>
        <w:spacing w:after="0" w:line="240" w:lineRule="auto"/>
        <w:rPr>
          <w:rFonts w:eastAsia="Times New Roman" w:cs="Arial"/>
          <w:color w:val="222222"/>
        </w:rPr>
      </w:pPr>
      <w:r w:rsidRPr="00F84E1B">
        <w:rPr>
          <w:rFonts w:eastAsia="Times New Roman" w:cs="Arial"/>
          <w:b/>
          <w:bCs/>
          <w:color w:val="222222"/>
        </w:rPr>
        <w:t>Notification of Winner:</w:t>
      </w:r>
      <w:r w:rsidRPr="00F84E1B">
        <w:rPr>
          <w:rFonts w:eastAsia="Times New Roman" w:cs="Arial"/>
          <w:color w:val="222222"/>
        </w:rPr>
        <w:t> The winner will be announced at the </w:t>
      </w:r>
      <w:r w:rsidRPr="00F84E1B">
        <w:rPr>
          <w:rFonts w:eastAsia="Times New Roman" w:cs="Arial"/>
          <w:bCs/>
          <w:color w:val="1F4E79"/>
        </w:rPr>
        <w:t>Happy Hour</w:t>
      </w:r>
      <w:r w:rsidRPr="00F84E1B">
        <w:rPr>
          <w:rFonts w:eastAsia="Times New Roman" w:cs="Arial"/>
          <w:color w:val="1F4E79"/>
        </w:rPr>
        <w:t> </w:t>
      </w:r>
      <w:r w:rsidRPr="00F84E1B">
        <w:rPr>
          <w:rFonts w:eastAsia="Times New Roman" w:cs="Arial"/>
          <w:color w:val="222222"/>
        </w:rPr>
        <w:t>event at the end of the conference.</w:t>
      </w:r>
    </w:p>
    <w:p w14:paraId="27273DB0" w14:textId="76F50A35" w:rsidR="00FF4F54" w:rsidRPr="00F84E1B" w:rsidRDefault="00FF4F54" w:rsidP="00F84E1B">
      <w:pPr>
        <w:pStyle w:val="ListParagraph"/>
        <w:numPr>
          <w:ilvl w:val="0"/>
          <w:numId w:val="10"/>
        </w:numPr>
        <w:shd w:val="clear" w:color="auto" w:fill="FFFFFF"/>
        <w:spacing w:after="0" w:line="240" w:lineRule="auto"/>
        <w:rPr>
          <w:rFonts w:eastAsia="Times New Roman" w:cs="Arial"/>
          <w:color w:val="222222"/>
        </w:rPr>
      </w:pPr>
      <w:r w:rsidRPr="00F84E1B">
        <w:rPr>
          <w:rFonts w:eastAsia="Times New Roman" w:cs="Arial"/>
          <w:b/>
          <w:bCs/>
          <w:color w:val="222222"/>
        </w:rPr>
        <w:t>Publicity:</w:t>
      </w:r>
      <w:r w:rsidRPr="00F84E1B">
        <w:rPr>
          <w:rFonts w:eastAsia="Times New Roman" w:cs="Arial"/>
          <w:color w:val="222222"/>
        </w:rPr>
        <w:t> Contest winner agrees to allow MAE to publish their name, organization’s name, and description and visual documentation of the work in all MAE media communications now known or later developed.</w:t>
      </w:r>
    </w:p>
    <w:p w14:paraId="73E56DB8" w14:textId="77777777" w:rsidR="00FF4F54" w:rsidRPr="00F84E1B" w:rsidRDefault="00FF4F54" w:rsidP="00F84E1B">
      <w:pPr>
        <w:pStyle w:val="ListParagraph"/>
        <w:numPr>
          <w:ilvl w:val="0"/>
          <w:numId w:val="10"/>
        </w:numPr>
        <w:shd w:val="clear" w:color="auto" w:fill="FFFFFF"/>
        <w:spacing w:after="0" w:line="240" w:lineRule="auto"/>
        <w:rPr>
          <w:rFonts w:eastAsia="Times New Roman" w:cs="Arial"/>
          <w:color w:val="222222"/>
        </w:rPr>
      </w:pPr>
      <w:r w:rsidRPr="00F84E1B">
        <w:rPr>
          <w:rFonts w:eastAsia="Times New Roman" w:cs="Arial"/>
          <w:b/>
          <w:bCs/>
          <w:color w:val="222222"/>
        </w:rPr>
        <w:t>Statement of Originality:</w:t>
      </w:r>
      <w:r w:rsidRPr="00F84E1B">
        <w:rPr>
          <w:rFonts w:eastAsia="Times New Roman" w:cs="Arial"/>
          <w:color w:val="222222"/>
        </w:rPr>
        <w:t> By submitting an entry(ies), the applicant asserts that the entry(ies) is original and has been independently produced.</w:t>
      </w:r>
    </w:p>
    <w:p w14:paraId="000A101D" w14:textId="77777777" w:rsidR="0055497B" w:rsidRDefault="0055497B" w:rsidP="004D6F65">
      <w:pPr>
        <w:rPr>
          <w:b/>
          <w:sz w:val="32"/>
          <w:szCs w:val="32"/>
        </w:rPr>
      </w:pPr>
    </w:p>
    <w:p w14:paraId="2A972558" w14:textId="5CAE0424" w:rsidR="004D6F65" w:rsidRDefault="004D6F65" w:rsidP="004D6F65">
      <w:pPr>
        <w:rPr>
          <w:b/>
          <w:sz w:val="32"/>
          <w:szCs w:val="32"/>
        </w:rPr>
      </w:pPr>
      <w:r>
        <w:rPr>
          <w:b/>
          <w:sz w:val="32"/>
          <w:szCs w:val="32"/>
        </w:rPr>
        <w:t>PROPOSAL REQUIREMENTS</w:t>
      </w:r>
    </w:p>
    <w:p w14:paraId="4ED602F3" w14:textId="033BFC8C" w:rsidR="002A18F6" w:rsidRPr="002A18F6" w:rsidRDefault="002A18F6" w:rsidP="004D6F65">
      <w:pPr>
        <w:spacing w:after="0" w:line="240" w:lineRule="auto"/>
        <w:rPr>
          <w:b/>
        </w:rPr>
      </w:pPr>
      <w:r>
        <w:rPr>
          <w:b/>
        </w:rPr>
        <w:t>Presenter</w:t>
      </w:r>
    </w:p>
    <w:p w14:paraId="03806E13" w14:textId="77777777" w:rsidR="004D6F65" w:rsidRPr="00A03DFF" w:rsidRDefault="004D6F65" w:rsidP="004D6F65">
      <w:pPr>
        <w:spacing w:after="0" w:line="240" w:lineRule="auto"/>
        <w:rPr>
          <w:u w:val="single"/>
        </w:rPr>
      </w:pPr>
      <w:r>
        <w:t>Name</w:t>
      </w:r>
      <w:r w:rsidR="00A03DFF">
        <w:t>:</w:t>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p>
    <w:p w14:paraId="710B7EDB" w14:textId="77777777" w:rsidR="004D6F65" w:rsidRPr="00A03DFF" w:rsidRDefault="004D6F65" w:rsidP="004D6F65">
      <w:pPr>
        <w:spacing w:after="0" w:line="240" w:lineRule="auto"/>
        <w:rPr>
          <w:u w:val="single"/>
        </w:rPr>
      </w:pPr>
      <w:r>
        <w:t>Organization/entity</w:t>
      </w:r>
      <w:r w:rsidR="00A03DFF">
        <w:t>:</w:t>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p>
    <w:p w14:paraId="610E7AFD" w14:textId="77777777" w:rsidR="004D6F65" w:rsidRPr="00A03DFF" w:rsidRDefault="004D6F65" w:rsidP="004D6F65">
      <w:pPr>
        <w:spacing w:after="0" w:line="240" w:lineRule="auto"/>
        <w:rPr>
          <w:u w:val="single"/>
        </w:rPr>
      </w:pPr>
      <w:r>
        <w:t>Address</w:t>
      </w:r>
      <w:r w:rsidR="00A03DFF">
        <w:t>:</w:t>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p>
    <w:p w14:paraId="03911740" w14:textId="77777777" w:rsidR="004D6F65" w:rsidRPr="00A03DFF" w:rsidRDefault="004D6F65" w:rsidP="004D6F65">
      <w:pPr>
        <w:spacing w:after="0" w:line="240" w:lineRule="auto"/>
        <w:rPr>
          <w:u w:val="single"/>
        </w:rPr>
      </w:pPr>
      <w:r>
        <w:t>City</w:t>
      </w:r>
      <w:r w:rsidR="00A03DFF">
        <w:t>:</w:t>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p>
    <w:p w14:paraId="7035B5D5" w14:textId="77777777" w:rsidR="004D6F65" w:rsidRPr="00A03DFF" w:rsidRDefault="004D6F65" w:rsidP="004D6F65">
      <w:pPr>
        <w:spacing w:after="0" w:line="240" w:lineRule="auto"/>
        <w:rPr>
          <w:u w:val="single"/>
        </w:rPr>
      </w:pPr>
      <w:r>
        <w:t>State</w:t>
      </w:r>
      <w:r w:rsidR="00A03DFF">
        <w:t>:</w:t>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p>
    <w:p w14:paraId="578DA670" w14:textId="77777777" w:rsidR="004D6F65" w:rsidRPr="00A03DFF" w:rsidRDefault="004D6F65" w:rsidP="004D6F65">
      <w:pPr>
        <w:spacing w:after="0" w:line="240" w:lineRule="auto"/>
        <w:rPr>
          <w:u w:val="single"/>
        </w:rPr>
      </w:pPr>
      <w:r>
        <w:t>ZIP</w:t>
      </w:r>
      <w:r w:rsidR="00A03DFF">
        <w:t>:</w:t>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p>
    <w:p w14:paraId="7036EC7A" w14:textId="77777777" w:rsidR="004D6F65" w:rsidRPr="00A03DFF" w:rsidRDefault="004D6F65" w:rsidP="004D6F65">
      <w:pPr>
        <w:spacing w:after="0" w:line="240" w:lineRule="auto"/>
        <w:rPr>
          <w:u w:val="single"/>
        </w:rPr>
      </w:pPr>
      <w:r>
        <w:t>Email</w:t>
      </w:r>
      <w:r w:rsidR="00A03DFF">
        <w:t>:</w:t>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p>
    <w:p w14:paraId="061B03B4" w14:textId="77777777" w:rsidR="004D6F65" w:rsidRPr="00A03DFF" w:rsidRDefault="004D6F65" w:rsidP="004D6F65">
      <w:pPr>
        <w:spacing w:after="0" w:line="240" w:lineRule="auto"/>
        <w:rPr>
          <w:u w:val="single"/>
        </w:rPr>
      </w:pPr>
      <w:r>
        <w:t>Phone</w:t>
      </w:r>
      <w:r w:rsidR="00A03DFF">
        <w:t>:</w:t>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p>
    <w:p w14:paraId="5569BBC6" w14:textId="77777777" w:rsidR="004D6F65" w:rsidRDefault="004D6F65" w:rsidP="004D6F65">
      <w:pPr>
        <w:spacing w:after="0" w:line="240" w:lineRule="auto"/>
        <w:rPr>
          <w:u w:val="single"/>
        </w:rPr>
      </w:pPr>
      <w:r>
        <w:t>Website</w:t>
      </w:r>
      <w:r w:rsidR="00A03DFF">
        <w:t>:</w:t>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r w:rsidR="00A03DFF">
        <w:rPr>
          <w:u w:val="single"/>
        </w:rPr>
        <w:tab/>
      </w:r>
    </w:p>
    <w:p w14:paraId="1DA0C904" w14:textId="77777777" w:rsidR="00E80CE8" w:rsidRDefault="002A18F6" w:rsidP="004D6F65">
      <w:pPr>
        <w:spacing w:after="0" w:line="240" w:lineRule="auto"/>
      </w:pPr>
      <w:r w:rsidRPr="00D26D68">
        <w:t xml:space="preserve">LinkedIn: </w:t>
      </w:r>
      <w:r>
        <w:rPr>
          <w:u w:val="single"/>
        </w:rPr>
        <w:tab/>
      </w:r>
      <w:r>
        <w:rPr>
          <w:u w:val="single"/>
        </w:rPr>
        <w:tab/>
      </w:r>
      <w:r>
        <w:rPr>
          <w:u w:val="single"/>
        </w:rPr>
        <w:tab/>
      </w:r>
      <w:r>
        <w:rPr>
          <w:u w:val="single"/>
        </w:rPr>
        <w:tab/>
      </w:r>
      <w:r>
        <w:rPr>
          <w:u w:val="single"/>
        </w:rPr>
        <w:tab/>
      </w:r>
      <w:r>
        <w:rPr>
          <w:u w:val="single"/>
        </w:rPr>
        <w:tab/>
      </w:r>
      <w:r>
        <w:rPr>
          <w:u w:val="single"/>
        </w:rPr>
        <w:tab/>
      </w:r>
      <w:r w:rsidRPr="00D26D68">
        <w:tab/>
      </w:r>
      <w:r w:rsidRPr="00D26D68">
        <w:tab/>
      </w:r>
      <w:r w:rsidRPr="00D26D68">
        <w:tab/>
      </w:r>
      <w:r w:rsidRPr="00D26D68">
        <w:tab/>
      </w:r>
      <w:r w:rsidRPr="00D26D68">
        <w:tab/>
      </w:r>
    </w:p>
    <w:p w14:paraId="54BCCBA8" w14:textId="3C4C61F7" w:rsidR="002A18F6" w:rsidRPr="00D26D68" w:rsidRDefault="002A18F6" w:rsidP="004D6F65">
      <w:pPr>
        <w:spacing w:after="0" w:line="240" w:lineRule="auto"/>
      </w:pPr>
      <w:r w:rsidRPr="00D26D68">
        <w:tab/>
      </w:r>
      <w:r w:rsidRPr="00D26D68">
        <w:tab/>
      </w:r>
    </w:p>
    <w:p w14:paraId="169A3AD2" w14:textId="7BAC1B57" w:rsidR="002A18F6" w:rsidRPr="00AD7C89" w:rsidRDefault="002A18F6" w:rsidP="002A18F6">
      <w:pPr>
        <w:spacing w:after="0" w:line="240" w:lineRule="auto"/>
        <w:rPr>
          <w:b/>
        </w:rPr>
      </w:pPr>
      <w:r>
        <w:rPr>
          <w:b/>
        </w:rPr>
        <w:t>CO-Presenter</w:t>
      </w:r>
      <w:r w:rsidR="00E80CE8">
        <w:rPr>
          <w:b/>
        </w:rPr>
        <w:t xml:space="preserve"> (1)</w:t>
      </w:r>
    </w:p>
    <w:p w14:paraId="35CF48C8" w14:textId="77777777" w:rsidR="002A18F6" w:rsidRPr="00A03DFF" w:rsidRDefault="002A18F6" w:rsidP="002A18F6">
      <w:pPr>
        <w:spacing w:after="0" w:line="240" w:lineRule="auto"/>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27E6DD" w14:textId="77777777" w:rsidR="002A18F6" w:rsidRPr="00A03DFF" w:rsidRDefault="002A18F6" w:rsidP="002A18F6">
      <w:pPr>
        <w:spacing w:after="0" w:line="240" w:lineRule="auto"/>
        <w:rPr>
          <w:u w:val="single"/>
        </w:rPr>
      </w:pPr>
      <w:r>
        <w:t>Organization/entity:</w:t>
      </w:r>
      <w:r>
        <w:rPr>
          <w:u w:val="single"/>
        </w:rPr>
        <w:tab/>
      </w:r>
      <w:r>
        <w:rPr>
          <w:u w:val="single"/>
        </w:rPr>
        <w:tab/>
      </w:r>
      <w:r>
        <w:rPr>
          <w:u w:val="single"/>
        </w:rPr>
        <w:tab/>
      </w:r>
      <w:r>
        <w:rPr>
          <w:u w:val="single"/>
        </w:rPr>
        <w:tab/>
      </w:r>
      <w:r>
        <w:rPr>
          <w:u w:val="single"/>
        </w:rPr>
        <w:tab/>
      </w:r>
      <w:r>
        <w:rPr>
          <w:u w:val="single"/>
        </w:rPr>
        <w:tab/>
      </w:r>
    </w:p>
    <w:p w14:paraId="51D08DB1" w14:textId="77777777" w:rsidR="002A18F6" w:rsidRPr="00A03DFF" w:rsidRDefault="002A18F6" w:rsidP="002A18F6">
      <w:pPr>
        <w:spacing w:after="0" w:line="24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p>
    <w:p w14:paraId="48D89E3C" w14:textId="77777777" w:rsidR="002A18F6" w:rsidRPr="00A03DFF" w:rsidRDefault="002A18F6" w:rsidP="002A18F6">
      <w:pPr>
        <w:spacing w:after="0" w:line="240" w:lineRule="auto"/>
        <w:rPr>
          <w:u w:val="single"/>
        </w:rPr>
      </w:pPr>
      <w:r>
        <w:t>City: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3B42F5" w14:textId="77777777" w:rsidR="002A18F6" w:rsidRPr="00A03DFF" w:rsidRDefault="002A18F6" w:rsidP="002A18F6">
      <w:pPr>
        <w:spacing w:after="0" w:line="240" w:lineRule="auto"/>
        <w:rPr>
          <w:u w:val="single"/>
        </w:rPr>
      </w:pPr>
      <w:r>
        <w:t>State: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847EB5" w14:textId="77777777" w:rsidR="002A18F6" w:rsidRPr="00A03DFF" w:rsidRDefault="002A18F6" w:rsidP="002A18F6">
      <w:pPr>
        <w:spacing w:after="0" w:line="240" w:lineRule="auto"/>
        <w:rPr>
          <w:u w:val="single"/>
        </w:rPr>
      </w:pPr>
      <w:r>
        <w:t>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FDA717" w14:textId="77777777" w:rsidR="002A18F6" w:rsidRPr="00A03DFF" w:rsidRDefault="002A18F6" w:rsidP="002A18F6">
      <w:pPr>
        <w:spacing w:after="0" w:line="240" w:lineRule="auto"/>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00062F" w14:textId="77777777" w:rsidR="002A18F6" w:rsidRPr="00A03DFF" w:rsidRDefault="002A18F6" w:rsidP="002A18F6">
      <w:pPr>
        <w:spacing w:after="0" w:line="240" w:lineRule="auto"/>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F9F0F8" w14:textId="77777777" w:rsidR="002A18F6" w:rsidRDefault="002A18F6" w:rsidP="002A18F6">
      <w:pPr>
        <w:spacing w:after="0" w:line="240" w:lineRule="auto"/>
        <w:rPr>
          <w:u w:val="single"/>
        </w:rPr>
      </w:pPr>
      <w:r>
        <w:lastRenderedPageBreak/>
        <w:t>Website:</w:t>
      </w:r>
      <w:r>
        <w:rPr>
          <w:u w:val="single"/>
        </w:rPr>
        <w:tab/>
      </w:r>
      <w:r>
        <w:rPr>
          <w:u w:val="single"/>
        </w:rPr>
        <w:tab/>
      </w:r>
      <w:r>
        <w:rPr>
          <w:u w:val="single"/>
        </w:rPr>
        <w:tab/>
      </w:r>
      <w:r>
        <w:rPr>
          <w:u w:val="single"/>
        </w:rPr>
        <w:tab/>
      </w:r>
      <w:r>
        <w:rPr>
          <w:u w:val="single"/>
        </w:rPr>
        <w:tab/>
      </w:r>
      <w:r>
        <w:rPr>
          <w:u w:val="single"/>
        </w:rPr>
        <w:tab/>
      </w:r>
      <w:r>
        <w:rPr>
          <w:u w:val="single"/>
        </w:rPr>
        <w:tab/>
      </w:r>
    </w:p>
    <w:p w14:paraId="4D4F8220" w14:textId="40D33C2C" w:rsidR="002A18F6" w:rsidRPr="002A18F6" w:rsidRDefault="002A18F6" w:rsidP="002A18F6">
      <w:pPr>
        <w:spacing w:after="0" w:line="240" w:lineRule="auto"/>
      </w:pPr>
      <w:r w:rsidRPr="00D26D68">
        <w:t>LinkedIn</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p>
    <w:p w14:paraId="02B82973" w14:textId="77777777" w:rsidR="002A18F6" w:rsidRDefault="002A18F6" w:rsidP="002A18F6">
      <w:pPr>
        <w:spacing w:after="0" w:line="240" w:lineRule="auto"/>
        <w:rPr>
          <w:b/>
        </w:rPr>
      </w:pPr>
    </w:p>
    <w:p w14:paraId="18FA2785" w14:textId="14A1D0A5" w:rsidR="00E80CE8" w:rsidRPr="00AD7C89" w:rsidRDefault="00E80CE8" w:rsidP="00E80CE8">
      <w:pPr>
        <w:spacing w:after="0" w:line="240" w:lineRule="auto"/>
        <w:rPr>
          <w:b/>
        </w:rPr>
      </w:pPr>
      <w:r>
        <w:rPr>
          <w:b/>
        </w:rPr>
        <w:t>CO-Presenter (2)</w:t>
      </w:r>
    </w:p>
    <w:p w14:paraId="4FCAD7F5" w14:textId="77777777" w:rsidR="00E80CE8" w:rsidRPr="00A03DFF" w:rsidRDefault="00E80CE8" w:rsidP="00E80CE8">
      <w:pPr>
        <w:spacing w:after="0" w:line="240" w:lineRule="auto"/>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CBA626" w14:textId="77777777" w:rsidR="00E80CE8" w:rsidRPr="00A03DFF" w:rsidRDefault="00E80CE8" w:rsidP="00E80CE8">
      <w:pPr>
        <w:spacing w:after="0" w:line="240" w:lineRule="auto"/>
        <w:rPr>
          <w:u w:val="single"/>
        </w:rPr>
      </w:pPr>
      <w:r>
        <w:t>Organization/entity:</w:t>
      </w:r>
      <w:r>
        <w:rPr>
          <w:u w:val="single"/>
        </w:rPr>
        <w:tab/>
      </w:r>
      <w:r>
        <w:rPr>
          <w:u w:val="single"/>
        </w:rPr>
        <w:tab/>
      </w:r>
      <w:r>
        <w:rPr>
          <w:u w:val="single"/>
        </w:rPr>
        <w:tab/>
      </w:r>
      <w:r>
        <w:rPr>
          <w:u w:val="single"/>
        </w:rPr>
        <w:tab/>
      </w:r>
      <w:r>
        <w:rPr>
          <w:u w:val="single"/>
        </w:rPr>
        <w:tab/>
      </w:r>
      <w:r>
        <w:rPr>
          <w:u w:val="single"/>
        </w:rPr>
        <w:tab/>
      </w:r>
    </w:p>
    <w:p w14:paraId="26B1D8F9" w14:textId="77777777" w:rsidR="00E80CE8" w:rsidRPr="00A03DFF" w:rsidRDefault="00E80CE8" w:rsidP="00E80CE8">
      <w:pPr>
        <w:spacing w:after="0" w:line="24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p>
    <w:p w14:paraId="0FDD81C8" w14:textId="77777777" w:rsidR="00E80CE8" w:rsidRPr="00A03DFF" w:rsidRDefault="00E80CE8" w:rsidP="00E80CE8">
      <w:pPr>
        <w:spacing w:after="0" w:line="240" w:lineRule="auto"/>
        <w:rPr>
          <w:u w:val="single"/>
        </w:rPr>
      </w:pPr>
      <w:r>
        <w:t>City: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C88769" w14:textId="77777777" w:rsidR="00E80CE8" w:rsidRPr="00A03DFF" w:rsidRDefault="00E80CE8" w:rsidP="00E80CE8">
      <w:pPr>
        <w:spacing w:after="0" w:line="240" w:lineRule="auto"/>
        <w:rPr>
          <w:u w:val="single"/>
        </w:rPr>
      </w:pPr>
      <w:r>
        <w:t>State: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FF9200" w14:textId="77777777" w:rsidR="00E80CE8" w:rsidRPr="00A03DFF" w:rsidRDefault="00E80CE8" w:rsidP="00E80CE8">
      <w:pPr>
        <w:spacing w:after="0" w:line="240" w:lineRule="auto"/>
        <w:rPr>
          <w:u w:val="single"/>
        </w:rPr>
      </w:pPr>
      <w:r>
        <w:t>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90CF16" w14:textId="77777777" w:rsidR="00E80CE8" w:rsidRPr="00A03DFF" w:rsidRDefault="00E80CE8" w:rsidP="00E80CE8">
      <w:pPr>
        <w:spacing w:after="0" w:line="240" w:lineRule="auto"/>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65449B" w14:textId="77777777" w:rsidR="00E80CE8" w:rsidRPr="00A03DFF" w:rsidRDefault="00E80CE8" w:rsidP="00E80CE8">
      <w:pPr>
        <w:spacing w:after="0" w:line="240" w:lineRule="auto"/>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0597F8" w14:textId="77777777" w:rsidR="00E80CE8" w:rsidRDefault="00E80CE8" w:rsidP="00E80CE8">
      <w:pPr>
        <w:spacing w:after="0" w:line="240" w:lineRule="auto"/>
        <w:rPr>
          <w:u w:val="single"/>
        </w:rPr>
      </w:pPr>
      <w:r>
        <w:t>Website:</w:t>
      </w:r>
      <w:r>
        <w:rPr>
          <w:u w:val="single"/>
        </w:rPr>
        <w:tab/>
      </w:r>
      <w:r>
        <w:rPr>
          <w:u w:val="single"/>
        </w:rPr>
        <w:tab/>
      </w:r>
      <w:r>
        <w:rPr>
          <w:u w:val="single"/>
        </w:rPr>
        <w:tab/>
      </w:r>
      <w:r>
        <w:rPr>
          <w:u w:val="single"/>
        </w:rPr>
        <w:tab/>
      </w:r>
      <w:r>
        <w:rPr>
          <w:u w:val="single"/>
        </w:rPr>
        <w:tab/>
      </w:r>
      <w:r>
        <w:rPr>
          <w:u w:val="single"/>
        </w:rPr>
        <w:tab/>
      </w:r>
      <w:r>
        <w:rPr>
          <w:u w:val="single"/>
        </w:rPr>
        <w:tab/>
      </w:r>
    </w:p>
    <w:p w14:paraId="04A3DEA3" w14:textId="77777777" w:rsidR="00E80CE8" w:rsidRPr="002A18F6" w:rsidRDefault="00E80CE8" w:rsidP="00E80CE8">
      <w:pPr>
        <w:spacing w:after="0" w:line="240" w:lineRule="auto"/>
      </w:pPr>
      <w:r w:rsidRPr="00D26D68">
        <w:t>LinkedIn</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p>
    <w:p w14:paraId="1CFE1593" w14:textId="1EBBFF55" w:rsidR="002A18F6" w:rsidRPr="00D26D68" w:rsidRDefault="002A18F6" w:rsidP="002A18F6">
      <w:pPr>
        <w:rPr>
          <w:b/>
        </w:rPr>
      </w:pPr>
      <w:r w:rsidRPr="00D26D68">
        <w:tab/>
      </w:r>
    </w:p>
    <w:p w14:paraId="6E678FFC" w14:textId="77777777" w:rsidR="004D6F65" w:rsidRDefault="004D6F65" w:rsidP="004D6F65">
      <w:pPr>
        <w:rPr>
          <w:b/>
        </w:rPr>
      </w:pPr>
      <w:r>
        <w:rPr>
          <w:b/>
        </w:rPr>
        <w:t>Session Title</w:t>
      </w:r>
      <w:r w:rsidR="00A03DFF">
        <w:rPr>
          <w:b/>
        </w:rPr>
        <w:t xml:space="preserve"> (10 words or less)</w:t>
      </w:r>
      <w:r>
        <w:rPr>
          <w:b/>
        </w:rPr>
        <w:t>:</w:t>
      </w:r>
    </w:p>
    <w:p w14:paraId="160BA90A" w14:textId="77777777" w:rsidR="004D6F65" w:rsidRDefault="004D6F65" w:rsidP="004D6F65">
      <w:r>
        <w:t xml:space="preserve">Titles will appear in conference promotional materials, on the MAE website and in the conference program. </w:t>
      </w:r>
    </w:p>
    <w:p w14:paraId="3F8396D6" w14:textId="77777777" w:rsidR="00E64C0D" w:rsidRDefault="00E64C0D" w:rsidP="004D6F65">
      <w:pPr>
        <w:rPr>
          <w:b/>
        </w:rPr>
      </w:pPr>
    </w:p>
    <w:p w14:paraId="4EA27327" w14:textId="77777777" w:rsidR="00E64C0D" w:rsidRDefault="00E64C0D" w:rsidP="004D6F65">
      <w:pPr>
        <w:rPr>
          <w:b/>
        </w:rPr>
      </w:pPr>
      <w:r>
        <w:rPr>
          <w:b/>
        </w:rPr>
        <w:t>Session Length</w:t>
      </w:r>
    </w:p>
    <w:p w14:paraId="3B256053" w14:textId="7FB1D78B" w:rsidR="00E64C0D" w:rsidRDefault="00E64C0D" w:rsidP="00E64C0D">
      <w:pPr>
        <w:pStyle w:val="ListParagraph"/>
        <w:numPr>
          <w:ilvl w:val="0"/>
          <w:numId w:val="6"/>
        </w:numPr>
      </w:pPr>
      <w:r>
        <w:t>45 minutes</w:t>
      </w:r>
    </w:p>
    <w:p w14:paraId="23ED122B" w14:textId="48554E5E" w:rsidR="00E64C0D" w:rsidRDefault="00E64C0D" w:rsidP="00E64C0D">
      <w:pPr>
        <w:pStyle w:val="ListParagraph"/>
        <w:numPr>
          <w:ilvl w:val="0"/>
          <w:numId w:val="6"/>
        </w:numPr>
      </w:pPr>
      <w:r>
        <w:t xml:space="preserve">90 minutes </w:t>
      </w:r>
    </w:p>
    <w:p w14:paraId="340FACDC" w14:textId="77777777" w:rsidR="00E64C0D" w:rsidRDefault="00E64C0D" w:rsidP="004D6F65">
      <w:pPr>
        <w:rPr>
          <w:b/>
        </w:rPr>
      </w:pPr>
    </w:p>
    <w:p w14:paraId="0FDD17A3" w14:textId="49288F56" w:rsidR="004D6F65" w:rsidRDefault="004D6F65" w:rsidP="004D6F65">
      <w:pPr>
        <w:rPr>
          <w:b/>
        </w:rPr>
      </w:pPr>
      <w:r>
        <w:rPr>
          <w:b/>
        </w:rPr>
        <w:t>Session Format</w:t>
      </w:r>
      <w:r w:rsidR="006D34B4">
        <w:rPr>
          <w:b/>
        </w:rPr>
        <w:t xml:space="preserve"> (see definitions above)</w:t>
      </w:r>
      <w:r>
        <w:rPr>
          <w:b/>
        </w:rPr>
        <w:t>:</w:t>
      </w:r>
    </w:p>
    <w:p w14:paraId="5171CCEC" w14:textId="4DCC2DB4" w:rsidR="004D6F65" w:rsidRDefault="004D6F65" w:rsidP="00E64C0D">
      <w:pPr>
        <w:pStyle w:val="ListParagraph"/>
        <w:numPr>
          <w:ilvl w:val="0"/>
          <w:numId w:val="6"/>
        </w:numPr>
      </w:pPr>
      <w:r>
        <w:t>Poster</w:t>
      </w:r>
    </w:p>
    <w:p w14:paraId="15CF50E1" w14:textId="77777777" w:rsidR="004D6F65" w:rsidRDefault="004D6F65" w:rsidP="00E64C0D">
      <w:pPr>
        <w:pStyle w:val="ListParagraph"/>
        <w:numPr>
          <w:ilvl w:val="0"/>
          <w:numId w:val="8"/>
        </w:numPr>
      </w:pPr>
      <w:r>
        <w:t>Lecture</w:t>
      </w:r>
    </w:p>
    <w:p w14:paraId="5131FFAA" w14:textId="58F8E1E6" w:rsidR="000E6F87" w:rsidRDefault="000E6F87" w:rsidP="00E64C0D">
      <w:pPr>
        <w:pStyle w:val="ListParagraph"/>
        <w:numPr>
          <w:ilvl w:val="0"/>
          <w:numId w:val="8"/>
        </w:numPr>
      </w:pPr>
      <w:r>
        <w:t>Workshop</w:t>
      </w:r>
      <w:r w:rsidR="00E64C0D">
        <w:t xml:space="preserve"> </w:t>
      </w:r>
    </w:p>
    <w:p w14:paraId="184E9A33" w14:textId="663F561A" w:rsidR="002A18F6" w:rsidRDefault="004D6F65" w:rsidP="00E64C0D">
      <w:pPr>
        <w:pStyle w:val="ListParagraph"/>
        <w:numPr>
          <w:ilvl w:val="0"/>
          <w:numId w:val="8"/>
        </w:numPr>
      </w:pPr>
      <w:r>
        <w:t>Panel</w:t>
      </w:r>
    </w:p>
    <w:p w14:paraId="26D71A6F" w14:textId="6EE2220E" w:rsidR="00DE5347" w:rsidRPr="00E80CE8" w:rsidRDefault="00DE5347" w:rsidP="00DE5347">
      <w:pPr>
        <w:pStyle w:val="ListParagraph"/>
        <w:numPr>
          <w:ilvl w:val="0"/>
          <w:numId w:val="8"/>
        </w:numPr>
      </w:pPr>
      <w:r>
        <w:t>Case Study</w:t>
      </w:r>
    </w:p>
    <w:p w14:paraId="4234DF76" w14:textId="77777777" w:rsidR="004D6F65" w:rsidRDefault="004D6F65" w:rsidP="004D6F65">
      <w:pPr>
        <w:rPr>
          <w:b/>
        </w:rPr>
      </w:pPr>
      <w:r>
        <w:rPr>
          <w:b/>
        </w:rPr>
        <w:t>Target Audience:</w:t>
      </w:r>
    </w:p>
    <w:p w14:paraId="016D9C32" w14:textId="77777777" w:rsidR="004D6F65" w:rsidRPr="004D6F65" w:rsidRDefault="004D6F65" w:rsidP="004D6F65">
      <w:pPr>
        <w:pStyle w:val="ListParagraph"/>
        <w:numPr>
          <w:ilvl w:val="0"/>
          <w:numId w:val="7"/>
        </w:numPr>
      </w:pPr>
      <w:r w:rsidRPr="004D6F65">
        <w:t>Beginner</w:t>
      </w:r>
    </w:p>
    <w:p w14:paraId="650DD3F9" w14:textId="77777777" w:rsidR="004D6F65" w:rsidRPr="004D6F65" w:rsidRDefault="004D6F65" w:rsidP="004D6F65">
      <w:pPr>
        <w:pStyle w:val="ListParagraph"/>
        <w:numPr>
          <w:ilvl w:val="0"/>
          <w:numId w:val="7"/>
        </w:numPr>
      </w:pPr>
      <w:r w:rsidRPr="004D6F65">
        <w:t>Intermediate</w:t>
      </w:r>
    </w:p>
    <w:p w14:paraId="5E89DEEF" w14:textId="77777777" w:rsidR="004D6F65" w:rsidRPr="004D6F65" w:rsidRDefault="004D6F65" w:rsidP="004D6F65">
      <w:pPr>
        <w:pStyle w:val="ListParagraph"/>
        <w:numPr>
          <w:ilvl w:val="0"/>
          <w:numId w:val="7"/>
        </w:numPr>
      </w:pPr>
      <w:r w:rsidRPr="004D6F65">
        <w:t>Advanced</w:t>
      </w:r>
    </w:p>
    <w:p w14:paraId="5B0A11DC" w14:textId="77777777" w:rsidR="004D6F65" w:rsidRDefault="004D6F65" w:rsidP="004D6F65">
      <w:pPr>
        <w:rPr>
          <w:b/>
        </w:rPr>
      </w:pPr>
      <w:r>
        <w:rPr>
          <w:b/>
        </w:rPr>
        <w:t>Session Objectives:</w:t>
      </w:r>
    </w:p>
    <w:p w14:paraId="2C5C0043" w14:textId="1A7E4F67" w:rsidR="004D6F65" w:rsidRDefault="00C53F8C" w:rsidP="00C53F8C">
      <w:r>
        <w:t xml:space="preserve">Please </w:t>
      </w:r>
      <w:r w:rsidRPr="00C53F8C">
        <w:t>list three or four speci</w:t>
      </w:r>
      <w:r>
        <w:t>fic objectives</w:t>
      </w:r>
      <w:r w:rsidR="0002338A">
        <w:t xml:space="preserve"> / learning outcomes</w:t>
      </w:r>
      <w:r>
        <w:t xml:space="preserve"> for your session</w:t>
      </w:r>
      <w:r w:rsidR="0002338A">
        <w:t xml:space="preserve"> (i.e., what knowledge and/or skills will participants gain?)</w:t>
      </w:r>
    </w:p>
    <w:p w14:paraId="6082CDEC" w14:textId="77777777" w:rsidR="00C53F8C" w:rsidRDefault="00C53F8C" w:rsidP="004D6F65">
      <w:pPr>
        <w:rPr>
          <w:b/>
        </w:rPr>
      </w:pPr>
    </w:p>
    <w:p w14:paraId="1522D0CC" w14:textId="1F2C2CCA" w:rsidR="004D6F65" w:rsidRDefault="004D6F65" w:rsidP="004D6F65">
      <w:pPr>
        <w:rPr>
          <w:b/>
        </w:rPr>
      </w:pPr>
      <w:r>
        <w:rPr>
          <w:b/>
        </w:rPr>
        <w:t>Session Description (</w:t>
      </w:r>
      <w:r w:rsidR="002A18F6">
        <w:rPr>
          <w:b/>
        </w:rPr>
        <w:t xml:space="preserve">500 </w:t>
      </w:r>
      <w:r>
        <w:rPr>
          <w:b/>
        </w:rPr>
        <w:t>words or less):</w:t>
      </w:r>
    </w:p>
    <w:p w14:paraId="73B0D176" w14:textId="7D163572" w:rsidR="004D6F65" w:rsidRDefault="004D6F65" w:rsidP="004D6F65">
      <w:r>
        <w:t xml:space="preserve">Please include an overview of your </w:t>
      </w:r>
      <w:r w:rsidR="00915BEB">
        <w:t>session</w:t>
      </w:r>
      <w:r>
        <w:t>, the techniques and tools you will highlight, and any takeaways</w:t>
      </w:r>
      <w:r w:rsidR="00C53F8C">
        <w:t xml:space="preserve"> attendees should anticipate from participating in the session. This description will be used as part of the proposal review process.</w:t>
      </w:r>
    </w:p>
    <w:p w14:paraId="2D3F1DC5" w14:textId="77777777" w:rsidR="00F84E1B" w:rsidRDefault="00F84E1B" w:rsidP="004D6F65">
      <w:pPr>
        <w:rPr>
          <w:b/>
        </w:rPr>
      </w:pPr>
    </w:p>
    <w:p w14:paraId="51253DBC" w14:textId="77777777" w:rsidR="00C53F8C" w:rsidRDefault="00C53F8C" w:rsidP="004D6F65">
      <w:pPr>
        <w:rPr>
          <w:b/>
        </w:rPr>
      </w:pPr>
      <w:r>
        <w:rPr>
          <w:b/>
        </w:rPr>
        <w:t>Session Summary (50 words or less):</w:t>
      </w:r>
    </w:p>
    <w:p w14:paraId="1CBE3C40" w14:textId="77777777" w:rsidR="00C53F8C" w:rsidRDefault="00C53F8C" w:rsidP="004D6F65">
      <w:r>
        <w:t>Provide a brief summary of your session, to be used in conference promotional materials, the MAE website and the conference program.</w:t>
      </w:r>
    </w:p>
    <w:p w14:paraId="491A2CC1" w14:textId="77777777" w:rsidR="00A03DFF" w:rsidRDefault="00A03DFF" w:rsidP="004D6F65"/>
    <w:p w14:paraId="6965E9C0" w14:textId="77777777" w:rsidR="00F84E1B" w:rsidRDefault="00F84E1B" w:rsidP="004D6F65"/>
    <w:p w14:paraId="0C33C939" w14:textId="77777777" w:rsidR="00A03DFF" w:rsidRPr="00A03DFF" w:rsidRDefault="00A03DFF" w:rsidP="004D6F65">
      <w:pPr>
        <w:rPr>
          <w:b/>
        </w:rPr>
      </w:pPr>
      <w:r w:rsidRPr="00A03DFF">
        <w:rPr>
          <w:b/>
        </w:rPr>
        <w:t>Audio-visual needs:</w:t>
      </w:r>
    </w:p>
    <w:p w14:paraId="39BB52C5" w14:textId="77777777" w:rsidR="00A03DFF" w:rsidRDefault="00A03DFF" w:rsidP="004D6F65">
      <w:r>
        <w:t>Posters will be provided an easel for display in the main hall. Each breakout room will be equipped with a laptop computer, projector and screen. Please indicate your needs below (check all that apply):</w:t>
      </w:r>
    </w:p>
    <w:p w14:paraId="626318D8" w14:textId="77777777" w:rsidR="00A03DFF" w:rsidRDefault="00A03DFF" w:rsidP="00A03DFF">
      <w:pPr>
        <w:pStyle w:val="ListParagraph"/>
        <w:numPr>
          <w:ilvl w:val="0"/>
          <w:numId w:val="9"/>
        </w:numPr>
      </w:pPr>
      <w:r>
        <w:t>None</w:t>
      </w:r>
    </w:p>
    <w:p w14:paraId="0EBD090A" w14:textId="77777777" w:rsidR="00A03DFF" w:rsidRDefault="00A03DFF" w:rsidP="00A03DFF">
      <w:pPr>
        <w:pStyle w:val="ListParagraph"/>
        <w:numPr>
          <w:ilvl w:val="0"/>
          <w:numId w:val="9"/>
        </w:numPr>
      </w:pPr>
      <w:r>
        <w:t>Laptop</w:t>
      </w:r>
    </w:p>
    <w:p w14:paraId="05106DB3" w14:textId="77777777" w:rsidR="00A03DFF" w:rsidRDefault="00A03DFF" w:rsidP="00A03DFF">
      <w:pPr>
        <w:pStyle w:val="ListParagraph"/>
        <w:numPr>
          <w:ilvl w:val="0"/>
          <w:numId w:val="9"/>
        </w:numPr>
      </w:pPr>
      <w:r>
        <w:t>Projector</w:t>
      </w:r>
    </w:p>
    <w:p w14:paraId="624D0DD1" w14:textId="77777777" w:rsidR="00A03DFF" w:rsidRDefault="00A03DFF" w:rsidP="00A03DFF">
      <w:pPr>
        <w:pStyle w:val="ListParagraph"/>
        <w:numPr>
          <w:ilvl w:val="0"/>
          <w:numId w:val="9"/>
        </w:numPr>
      </w:pPr>
      <w:r>
        <w:t>Flipchart with paper/markers</w:t>
      </w:r>
    </w:p>
    <w:p w14:paraId="4118080E" w14:textId="77777777" w:rsidR="00A03DFF" w:rsidRDefault="00A03DFF" w:rsidP="00A03DFF">
      <w:pPr>
        <w:pStyle w:val="ListParagraph"/>
        <w:numPr>
          <w:ilvl w:val="0"/>
          <w:numId w:val="9"/>
        </w:numPr>
      </w:pPr>
      <w:r>
        <w:t>Easel</w:t>
      </w:r>
    </w:p>
    <w:p w14:paraId="51F9E7F6" w14:textId="77777777" w:rsidR="00A03DFF" w:rsidRDefault="00A03DFF" w:rsidP="00A03DFF">
      <w:pPr>
        <w:pStyle w:val="ListParagraph"/>
        <w:numPr>
          <w:ilvl w:val="0"/>
          <w:numId w:val="9"/>
        </w:numPr>
      </w:pPr>
      <w:r>
        <w:t>Internet</w:t>
      </w:r>
    </w:p>
    <w:p w14:paraId="7B44B143" w14:textId="77777777" w:rsidR="00A03DFF" w:rsidRPr="00A03DFF" w:rsidRDefault="00A03DFF" w:rsidP="00A03DFF">
      <w:pPr>
        <w:pStyle w:val="ListParagraph"/>
        <w:numPr>
          <w:ilvl w:val="0"/>
          <w:numId w:val="9"/>
        </w:numPr>
      </w:pPr>
      <w:r>
        <w:t xml:space="preserve">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5162EF" w14:textId="77777777" w:rsidR="00A03DFF" w:rsidRDefault="00A03DFF" w:rsidP="00A03DFF"/>
    <w:p w14:paraId="6E4D2D95" w14:textId="77777777" w:rsidR="00A03DFF" w:rsidRPr="00C53F8C" w:rsidRDefault="00A03DFF" w:rsidP="00A03DFF"/>
    <w:sectPr w:rsidR="00A03DFF" w:rsidRPr="00C53F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8C54F" w14:textId="77777777" w:rsidR="004E6D82" w:rsidRDefault="004E6D82" w:rsidP="00F84E1B">
      <w:pPr>
        <w:spacing w:after="0" w:line="240" w:lineRule="auto"/>
      </w:pPr>
      <w:r>
        <w:separator/>
      </w:r>
    </w:p>
  </w:endnote>
  <w:endnote w:type="continuationSeparator" w:id="0">
    <w:p w14:paraId="4AFF56B0" w14:textId="77777777" w:rsidR="004E6D82" w:rsidRDefault="004E6D82" w:rsidP="00F8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82597"/>
      <w:docPartObj>
        <w:docPartGallery w:val="Page Numbers (Bottom of Page)"/>
        <w:docPartUnique/>
      </w:docPartObj>
    </w:sdtPr>
    <w:sdtEndPr>
      <w:rPr>
        <w:noProof/>
      </w:rPr>
    </w:sdtEndPr>
    <w:sdtContent>
      <w:p w14:paraId="0245A6EC" w14:textId="2E90324C" w:rsidR="00F84E1B" w:rsidRDefault="00F84E1B">
        <w:pPr>
          <w:pStyle w:val="Footer"/>
          <w:jc w:val="right"/>
        </w:pPr>
        <w:r>
          <w:fldChar w:fldCharType="begin"/>
        </w:r>
        <w:r>
          <w:instrText xml:space="preserve"> PAGE   \* MERGEFORMAT </w:instrText>
        </w:r>
        <w:r>
          <w:fldChar w:fldCharType="separate"/>
        </w:r>
        <w:r w:rsidR="007B3F9B">
          <w:rPr>
            <w:noProof/>
          </w:rPr>
          <w:t>4</w:t>
        </w:r>
        <w:r>
          <w:rPr>
            <w:noProof/>
          </w:rPr>
          <w:fldChar w:fldCharType="end"/>
        </w:r>
      </w:p>
    </w:sdtContent>
  </w:sdt>
  <w:p w14:paraId="217DEA02" w14:textId="77777777" w:rsidR="00F84E1B" w:rsidRDefault="00F84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9D10C" w14:textId="77777777" w:rsidR="004E6D82" w:rsidRDefault="004E6D82" w:rsidP="00F84E1B">
      <w:pPr>
        <w:spacing w:after="0" w:line="240" w:lineRule="auto"/>
      </w:pPr>
      <w:r>
        <w:separator/>
      </w:r>
    </w:p>
  </w:footnote>
  <w:footnote w:type="continuationSeparator" w:id="0">
    <w:p w14:paraId="0F3C9B10" w14:textId="77777777" w:rsidR="004E6D82" w:rsidRDefault="004E6D82" w:rsidP="00F84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6C2"/>
    <w:multiLevelType w:val="hybridMultilevel"/>
    <w:tmpl w:val="4322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E4AD5"/>
    <w:multiLevelType w:val="hybridMultilevel"/>
    <w:tmpl w:val="2AC8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E2B9D"/>
    <w:multiLevelType w:val="hybridMultilevel"/>
    <w:tmpl w:val="E684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641BB"/>
    <w:multiLevelType w:val="hybridMultilevel"/>
    <w:tmpl w:val="BA64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34ACA"/>
    <w:multiLevelType w:val="hybridMultilevel"/>
    <w:tmpl w:val="E4E48060"/>
    <w:lvl w:ilvl="0" w:tplc="F77041D8">
      <w:start w:val="1"/>
      <w:numFmt w:val="bullet"/>
      <w:lvlText w:val=""/>
      <w:lvlJc w:val="left"/>
      <w:pPr>
        <w:ind w:left="720" w:hanging="360"/>
      </w:pPr>
      <w:rPr>
        <w:rFonts w:ascii="Symbol" w:hAnsi="Symbol" w:hint="default"/>
      </w:rPr>
    </w:lvl>
    <w:lvl w:ilvl="1" w:tplc="F77041D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F3AF1"/>
    <w:multiLevelType w:val="hybridMultilevel"/>
    <w:tmpl w:val="D3DE7338"/>
    <w:lvl w:ilvl="0" w:tplc="F77041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760A7"/>
    <w:multiLevelType w:val="hybridMultilevel"/>
    <w:tmpl w:val="6720D65C"/>
    <w:lvl w:ilvl="0" w:tplc="F77041D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A874CA"/>
    <w:multiLevelType w:val="hybridMultilevel"/>
    <w:tmpl w:val="5E2890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70323"/>
    <w:multiLevelType w:val="hybridMultilevel"/>
    <w:tmpl w:val="FB7E9F24"/>
    <w:lvl w:ilvl="0" w:tplc="F77041D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B14A9"/>
    <w:multiLevelType w:val="hybridMultilevel"/>
    <w:tmpl w:val="A848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7"/>
  </w:num>
  <w:num w:numId="6">
    <w:abstractNumId w:val="6"/>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B2"/>
    <w:rsid w:val="0002338A"/>
    <w:rsid w:val="0003296B"/>
    <w:rsid w:val="000E6F87"/>
    <w:rsid w:val="001030E6"/>
    <w:rsid w:val="001E236C"/>
    <w:rsid w:val="00264FCE"/>
    <w:rsid w:val="002A18F6"/>
    <w:rsid w:val="002F40C5"/>
    <w:rsid w:val="003168B2"/>
    <w:rsid w:val="003C661D"/>
    <w:rsid w:val="003E7F54"/>
    <w:rsid w:val="00400C8B"/>
    <w:rsid w:val="00494DCC"/>
    <w:rsid w:val="004D6F65"/>
    <w:rsid w:val="004E6D82"/>
    <w:rsid w:val="00547326"/>
    <w:rsid w:val="0055497B"/>
    <w:rsid w:val="005738F0"/>
    <w:rsid w:val="005B174F"/>
    <w:rsid w:val="005C6655"/>
    <w:rsid w:val="005D0AD8"/>
    <w:rsid w:val="00617012"/>
    <w:rsid w:val="00621633"/>
    <w:rsid w:val="006269AA"/>
    <w:rsid w:val="00663393"/>
    <w:rsid w:val="006C2147"/>
    <w:rsid w:val="006D34B4"/>
    <w:rsid w:val="00736F6E"/>
    <w:rsid w:val="007B3F9B"/>
    <w:rsid w:val="00915BEB"/>
    <w:rsid w:val="009627C5"/>
    <w:rsid w:val="009869BA"/>
    <w:rsid w:val="00A02C9D"/>
    <w:rsid w:val="00A03DFF"/>
    <w:rsid w:val="00C53F8C"/>
    <w:rsid w:val="00C753A5"/>
    <w:rsid w:val="00C83854"/>
    <w:rsid w:val="00D04F8D"/>
    <w:rsid w:val="00D26D68"/>
    <w:rsid w:val="00D715F6"/>
    <w:rsid w:val="00DE5347"/>
    <w:rsid w:val="00E1642A"/>
    <w:rsid w:val="00E64C0D"/>
    <w:rsid w:val="00E80CE8"/>
    <w:rsid w:val="00F84E1B"/>
    <w:rsid w:val="00FF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68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68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0A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8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68B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168B2"/>
    <w:rPr>
      <w:color w:val="0563C1" w:themeColor="hyperlink"/>
      <w:u w:val="single"/>
    </w:rPr>
  </w:style>
  <w:style w:type="character" w:customStyle="1" w:styleId="Heading3Char">
    <w:name w:val="Heading 3 Char"/>
    <w:basedOn w:val="DefaultParagraphFont"/>
    <w:link w:val="Heading3"/>
    <w:uiPriority w:val="9"/>
    <w:rsid w:val="005D0AD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738F0"/>
    <w:pPr>
      <w:ind w:left="720"/>
      <w:contextualSpacing/>
    </w:pPr>
  </w:style>
  <w:style w:type="character" w:styleId="CommentReference">
    <w:name w:val="annotation reference"/>
    <w:basedOn w:val="DefaultParagraphFont"/>
    <w:uiPriority w:val="99"/>
    <w:semiHidden/>
    <w:unhideWhenUsed/>
    <w:rsid w:val="00C53F8C"/>
    <w:rPr>
      <w:sz w:val="16"/>
      <w:szCs w:val="16"/>
    </w:rPr>
  </w:style>
  <w:style w:type="paragraph" w:styleId="CommentText">
    <w:name w:val="annotation text"/>
    <w:basedOn w:val="Normal"/>
    <w:link w:val="CommentTextChar"/>
    <w:uiPriority w:val="99"/>
    <w:semiHidden/>
    <w:unhideWhenUsed/>
    <w:rsid w:val="00C53F8C"/>
    <w:pPr>
      <w:spacing w:line="240" w:lineRule="auto"/>
    </w:pPr>
    <w:rPr>
      <w:sz w:val="20"/>
      <w:szCs w:val="20"/>
    </w:rPr>
  </w:style>
  <w:style w:type="character" w:customStyle="1" w:styleId="CommentTextChar">
    <w:name w:val="Comment Text Char"/>
    <w:basedOn w:val="DefaultParagraphFont"/>
    <w:link w:val="CommentText"/>
    <w:uiPriority w:val="99"/>
    <w:semiHidden/>
    <w:rsid w:val="00C53F8C"/>
    <w:rPr>
      <w:sz w:val="20"/>
      <w:szCs w:val="20"/>
    </w:rPr>
  </w:style>
  <w:style w:type="paragraph" w:styleId="CommentSubject">
    <w:name w:val="annotation subject"/>
    <w:basedOn w:val="CommentText"/>
    <w:next w:val="CommentText"/>
    <w:link w:val="CommentSubjectChar"/>
    <w:uiPriority w:val="99"/>
    <w:semiHidden/>
    <w:unhideWhenUsed/>
    <w:rsid w:val="00C53F8C"/>
    <w:rPr>
      <w:b/>
      <w:bCs/>
    </w:rPr>
  </w:style>
  <w:style w:type="character" w:customStyle="1" w:styleId="CommentSubjectChar">
    <w:name w:val="Comment Subject Char"/>
    <w:basedOn w:val="CommentTextChar"/>
    <w:link w:val="CommentSubject"/>
    <w:uiPriority w:val="99"/>
    <w:semiHidden/>
    <w:rsid w:val="00C53F8C"/>
    <w:rPr>
      <w:b/>
      <w:bCs/>
      <w:sz w:val="20"/>
      <w:szCs w:val="20"/>
    </w:rPr>
  </w:style>
  <w:style w:type="paragraph" w:styleId="BalloonText">
    <w:name w:val="Balloon Text"/>
    <w:basedOn w:val="Normal"/>
    <w:link w:val="BalloonTextChar"/>
    <w:uiPriority w:val="99"/>
    <w:semiHidden/>
    <w:unhideWhenUsed/>
    <w:rsid w:val="00C53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8C"/>
    <w:rPr>
      <w:rFonts w:ascii="Segoe UI" w:hAnsi="Segoe UI" w:cs="Segoe UI"/>
      <w:sz w:val="18"/>
      <w:szCs w:val="18"/>
    </w:rPr>
  </w:style>
  <w:style w:type="paragraph" w:styleId="Header">
    <w:name w:val="header"/>
    <w:basedOn w:val="Normal"/>
    <w:link w:val="HeaderChar"/>
    <w:uiPriority w:val="99"/>
    <w:unhideWhenUsed/>
    <w:rsid w:val="00F8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E1B"/>
  </w:style>
  <w:style w:type="paragraph" w:styleId="Footer">
    <w:name w:val="footer"/>
    <w:basedOn w:val="Normal"/>
    <w:link w:val="FooterChar"/>
    <w:uiPriority w:val="99"/>
    <w:unhideWhenUsed/>
    <w:rsid w:val="00F8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68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68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0A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8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68B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168B2"/>
    <w:rPr>
      <w:color w:val="0563C1" w:themeColor="hyperlink"/>
      <w:u w:val="single"/>
    </w:rPr>
  </w:style>
  <w:style w:type="character" w:customStyle="1" w:styleId="Heading3Char">
    <w:name w:val="Heading 3 Char"/>
    <w:basedOn w:val="DefaultParagraphFont"/>
    <w:link w:val="Heading3"/>
    <w:uiPriority w:val="9"/>
    <w:rsid w:val="005D0AD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738F0"/>
    <w:pPr>
      <w:ind w:left="720"/>
      <w:contextualSpacing/>
    </w:pPr>
  </w:style>
  <w:style w:type="character" w:styleId="CommentReference">
    <w:name w:val="annotation reference"/>
    <w:basedOn w:val="DefaultParagraphFont"/>
    <w:uiPriority w:val="99"/>
    <w:semiHidden/>
    <w:unhideWhenUsed/>
    <w:rsid w:val="00C53F8C"/>
    <w:rPr>
      <w:sz w:val="16"/>
      <w:szCs w:val="16"/>
    </w:rPr>
  </w:style>
  <w:style w:type="paragraph" w:styleId="CommentText">
    <w:name w:val="annotation text"/>
    <w:basedOn w:val="Normal"/>
    <w:link w:val="CommentTextChar"/>
    <w:uiPriority w:val="99"/>
    <w:semiHidden/>
    <w:unhideWhenUsed/>
    <w:rsid w:val="00C53F8C"/>
    <w:pPr>
      <w:spacing w:line="240" w:lineRule="auto"/>
    </w:pPr>
    <w:rPr>
      <w:sz w:val="20"/>
      <w:szCs w:val="20"/>
    </w:rPr>
  </w:style>
  <w:style w:type="character" w:customStyle="1" w:styleId="CommentTextChar">
    <w:name w:val="Comment Text Char"/>
    <w:basedOn w:val="DefaultParagraphFont"/>
    <w:link w:val="CommentText"/>
    <w:uiPriority w:val="99"/>
    <w:semiHidden/>
    <w:rsid w:val="00C53F8C"/>
    <w:rPr>
      <w:sz w:val="20"/>
      <w:szCs w:val="20"/>
    </w:rPr>
  </w:style>
  <w:style w:type="paragraph" w:styleId="CommentSubject">
    <w:name w:val="annotation subject"/>
    <w:basedOn w:val="CommentText"/>
    <w:next w:val="CommentText"/>
    <w:link w:val="CommentSubjectChar"/>
    <w:uiPriority w:val="99"/>
    <w:semiHidden/>
    <w:unhideWhenUsed/>
    <w:rsid w:val="00C53F8C"/>
    <w:rPr>
      <w:b/>
      <w:bCs/>
    </w:rPr>
  </w:style>
  <w:style w:type="character" w:customStyle="1" w:styleId="CommentSubjectChar">
    <w:name w:val="Comment Subject Char"/>
    <w:basedOn w:val="CommentTextChar"/>
    <w:link w:val="CommentSubject"/>
    <w:uiPriority w:val="99"/>
    <w:semiHidden/>
    <w:rsid w:val="00C53F8C"/>
    <w:rPr>
      <w:b/>
      <w:bCs/>
      <w:sz w:val="20"/>
      <w:szCs w:val="20"/>
    </w:rPr>
  </w:style>
  <w:style w:type="paragraph" w:styleId="BalloonText">
    <w:name w:val="Balloon Text"/>
    <w:basedOn w:val="Normal"/>
    <w:link w:val="BalloonTextChar"/>
    <w:uiPriority w:val="99"/>
    <w:semiHidden/>
    <w:unhideWhenUsed/>
    <w:rsid w:val="00C53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8C"/>
    <w:rPr>
      <w:rFonts w:ascii="Segoe UI" w:hAnsi="Segoe UI" w:cs="Segoe UI"/>
      <w:sz w:val="18"/>
      <w:szCs w:val="18"/>
    </w:rPr>
  </w:style>
  <w:style w:type="paragraph" w:styleId="Header">
    <w:name w:val="header"/>
    <w:basedOn w:val="Normal"/>
    <w:link w:val="HeaderChar"/>
    <w:uiPriority w:val="99"/>
    <w:unhideWhenUsed/>
    <w:rsid w:val="00F8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E1B"/>
  </w:style>
  <w:style w:type="paragraph" w:styleId="Footer">
    <w:name w:val="footer"/>
    <w:basedOn w:val="Normal"/>
    <w:link w:val="FooterChar"/>
    <w:uiPriority w:val="99"/>
    <w:unhideWhenUsed/>
    <w:rsid w:val="00F8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iles@psc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Wiles</dc:creator>
  <cp:lastModifiedBy>Bennett-Clark, Felecia</cp:lastModifiedBy>
  <cp:revision>2</cp:revision>
  <cp:lastPrinted>2016-11-28T14:35:00Z</cp:lastPrinted>
  <dcterms:created xsi:type="dcterms:W3CDTF">2016-11-28T14:50:00Z</dcterms:created>
  <dcterms:modified xsi:type="dcterms:W3CDTF">2016-11-28T14:50:00Z</dcterms:modified>
</cp:coreProperties>
</file>